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572" w:rsidRPr="00EC25D8" w:rsidRDefault="00FA1572" w:rsidP="00FA1572">
      <w:pPr>
        <w:jc w:val="right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ПРОЕКТ</w:t>
      </w:r>
    </w:p>
    <w:p w:rsidR="00FA1572" w:rsidRPr="00EC25D8" w:rsidRDefault="00FA1572" w:rsidP="005E62C7">
      <w:pPr>
        <w:rPr>
          <w:b/>
          <w:sz w:val="28"/>
          <w:szCs w:val="28"/>
        </w:rPr>
      </w:pP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 xml:space="preserve">Решение 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  <w:r w:rsidRPr="00EC25D8">
        <w:rPr>
          <w:b/>
          <w:sz w:val="28"/>
          <w:szCs w:val="28"/>
        </w:rPr>
        <w:t>заседания Инвестиционного совета в Камчатском крае</w:t>
      </w:r>
    </w:p>
    <w:p w:rsidR="00FA1572" w:rsidRPr="00EC25D8" w:rsidRDefault="00FA1572" w:rsidP="00FA1572">
      <w:pPr>
        <w:jc w:val="center"/>
        <w:rPr>
          <w:b/>
          <w:sz w:val="28"/>
          <w:szCs w:val="28"/>
        </w:rPr>
      </w:pPr>
    </w:p>
    <w:p w:rsidR="00FA1572" w:rsidRPr="00EC25D8" w:rsidRDefault="00966CB1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13</w:t>
      </w:r>
      <w:r w:rsidR="00FA1572" w:rsidRPr="00EC25D8">
        <w:rPr>
          <w:b/>
          <w:sz w:val="28"/>
          <w:szCs w:val="28"/>
        </w:rPr>
        <w:t>.</w:t>
      </w:r>
      <w:r w:rsidR="00D115EC">
        <w:rPr>
          <w:b/>
          <w:sz w:val="28"/>
          <w:szCs w:val="28"/>
        </w:rPr>
        <w:t>0</w:t>
      </w:r>
      <w:r>
        <w:rPr>
          <w:b/>
          <w:sz w:val="28"/>
          <w:szCs w:val="28"/>
        </w:rPr>
        <w:t>3</w:t>
      </w:r>
      <w:r w:rsidR="00E706A3">
        <w:rPr>
          <w:b/>
          <w:sz w:val="28"/>
          <w:szCs w:val="28"/>
        </w:rPr>
        <w:t>.</w:t>
      </w:r>
      <w:r w:rsidR="00964991">
        <w:rPr>
          <w:b/>
          <w:sz w:val="28"/>
          <w:szCs w:val="28"/>
        </w:rPr>
        <w:t>201</w:t>
      </w:r>
      <w:r w:rsidR="00D115EC">
        <w:rPr>
          <w:b/>
          <w:sz w:val="28"/>
          <w:szCs w:val="28"/>
        </w:rPr>
        <w:t>8</w:t>
      </w:r>
      <w:r w:rsidR="00FA1572" w:rsidRPr="00EC25D8">
        <w:rPr>
          <w:b/>
          <w:sz w:val="28"/>
          <w:szCs w:val="28"/>
        </w:rPr>
        <w:t>, 1</w:t>
      </w:r>
      <w:r w:rsidR="00874E46">
        <w:rPr>
          <w:b/>
          <w:sz w:val="28"/>
          <w:szCs w:val="28"/>
        </w:rPr>
        <w:t>5</w:t>
      </w:r>
      <w:r w:rsidR="00FA1572" w:rsidRPr="00EC25D8">
        <w:rPr>
          <w:b/>
          <w:sz w:val="28"/>
          <w:szCs w:val="28"/>
        </w:rPr>
        <w:t>:</w:t>
      </w:r>
      <w:r w:rsidR="00D83CA1">
        <w:rPr>
          <w:b/>
          <w:sz w:val="28"/>
          <w:szCs w:val="28"/>
        </w:rPr>
        <w:t>0</w:t>
      </w:r>
      <w:r w:rsidR="00FA1572" w:rsidRPr="00EC25D8">
        <w:rPr>
          <w:b/>
          <w:sz w:val="28"/>
          <w:szCs w:val="28"/>
        </w:rPr>
        <w:t>0</w:t>
      </w:r>
    </w:p>
    <w:p w:rsidR="00FA1572" w:rsidRPr="00EC25D8" w:rsidRDefault="00874E46" w:rsidP="00FA1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Малый</w:t>
      </w:r>
      <w:r w:rsidR="00FA1572" w:rsidRPr="00EC25D8">
        <w:rPr>
          <w:b/>
          <w:sz w:val="28"/>
          <w:szCs w:val="28"/>
        </w:rPr>
        <w:t xml:space="preserve"> зал Правительства Камчатского края</w:t>
      </w:r>
    </w:p>
    <w:p w:rsidR="00FA1572" w:rsidRPr="00AC0C6D" w:rsidRDefault="00FA1572" w:rsidP="00AC0C6D">
      <w:pPr>
        <w:ind w:firstLine="709"/>
        <w:jc w:val="both"/>
        <w:rPr>
          <w:b/>
          <w:sz w:val="28"/>
          <w:szCs w:val="28"/>
        </w:rPr>
      </w:pPr>
    </w:p>
    <w:p w:rsidR="003C7080" w:rsidRPr="003C7080" w:rsidRDefault="00FA67F8" w:rsidP="00CF0084">
      <w:pPr>
        <w:pStyle w:val="a3"/>
        <w:numPr>
          <w:ilvl w:val="0"/>
          <w:numId w:val="25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AC0C6D">
        <w:rPr>
          <w:rFonts w:ascii="Times New Roman" w:hAnsi="Times New Roman"/>
          <w:b/>
          <w:sz w:val="28"/>
          <w:szCs w:val="28"/>
        </w:rPr>
        <w:t xml:space="preserve">По первому вопросу. </w:t>
      </w:r>
      <w:r w:rsidR="003C7080" w:rsidRPr="003C7080">
        <w:rPr>
          <w:rFonts w:ascii="Times New Roman" w:hAnsi="Times New Roman"/>
          <w:sz w:val="28"/>
          <w:szCs w:val="28"/>
        </w:rPr>
        <w:t xml:space="preserve">О рассмотрении соответствия инвестиционного проекта «Восстановление и развитие портопункта п. </w:t>
      </w:r>
      <w:proofErr w:type="spellStart"/>
      <w:r w:rsidR="003C7080" w:rsidRPr="003C7080">
        <w:rPr>
          <w:rFonts w:ascii="Times New Roman" w:hAnsi="Times New Roman"/>
          <w:sz w:val="28"/>
          <w:szCs w:val="28"/>
        </w:rPr>
        <w:t>Оссора</w:t>
      </w:r>
      <w:proofErr w:type="spellEnd"/>
      <w:r w:rsidR="003C7080" w:rsidRPr="003C7080">
        <w:rPr>
          <w:rFonts w:ascii="Times New Roman" w:hAnsi="Times New Roman"/>
          <w:sz w:val="28"/>
          <w:szCs w:val="28"/>
        </w:rPr>
        <w:t>» критериям масштабного инвестиционного проекта.</w:t>
      </w:r>
    </w:p>
    <w:p w:rsidR="002621A8" w:rsidRPr="002621A8" w:rsidRDefault="002621A8" w:rsidP="00CF00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21A8" w:rsidRPr="002621A8" w:rsidRDefault="002621A8" w:rsidP="00CF0084">
      <w:pPr>
        <w:pStyle w:val="a3"/>
        <w:numPr>
          <w:ilvl w:val="1"/>
          <w:numId w:val="25"/>
        </w:numPr>
        <w:autoSpaceDE w:val="0"/>
        <w:autoSpaceDN w:val="0"/>
        <w:adjustRightInd w:val="0"/>
        <w:ind w:left="0" w:firstLine="709"/>
        <w:rPr>
          <w:rFonts w:ascii="Times New Roman" w:hAnsi="Times New Roman"/>
          <w:sz w:val="28"/>
          <w:szCs w:val="28"/>
        </w:rPr>
      </w:pPr>
      <w:r w:rsidRPr="002621A8">
        <w:rPr>
          <w:rFonts w:ascii="Times New Roman" w:hAnsi="Times New Roman"/>
          <w:sz w:val="28"/>
          <w:szCs w:val="28"/>
        </w:rPr>
        <w:t xml:space="preserve">В случае принятия Инвестиционным советом в Камчатском крае решения об установлении соответствия инвестиционного проекта «Восстановление и развитие портопункта п. </w:t>
      </w:r>
      <w:proofErr w:type="spellStart"/>
      <w:r w:rsidRPr="002621A8">
        <w:rPr>
          <w:rFonts w:ascii="Times New Roman" w:hAnsi="Times New Roman"/>
          <w:sz w:val="28"/>
          <w:szCs w:val="28"/>
        </w:rPr>
        <w:t>Оссора</w:t>
      </w:r>
      <w:proofErr w:type="spellEnd"/>
      <w:r w:rsidRPr="002621A8">
        <w:rPr>
          <w:rFonts w:ascii="Times New Roman" w:hAnsi="Times New Roman"/>
          <w:sz w:val="28"/>
          <w:szCs w:val="28"/>
        </w:rPr>
        <w:t>», критериям масштабного инвестиционного проекта и признании инвестиционного проекта мас</w:t>
      </w:r>
      <w:r w:rsidR="00971F61">
        <w:rPr>
          <w:rFonts w:ascii="Times New Roman" w:hAnsi="Times New Roman"/>
          <w:sz w:val="28"/>
          <w:szCs w:val="28"/>
        </w:rPr>
        <w:t>штабным инвестиционным проектом:</w:t>
      </w:r>
    </w:p>
    <w:p w:rsidR="002621A8" w:rsidRPr="002621A8" w:rsidRDefault="002621A8" w:rsidP="00CF008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2621A8" w:rsidRPr="002621A8" w:rsidRDefault="002621A8" w:rsidP="00CF008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Агентству инвестиций и предпринимательства Камчатского края совместно с Министерством имущественных и земельных отношений Камчатского края разработать проект распоряжения Губернатора Камчатского края о признании инвестиционного проекта «Восстановление и развитие портопункта п. </w:t>
      </w:r>
      <w:proofErr w:type="spellStart"/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Оссора</w:t>
      </w:r>
      <w:proofErr w:type="spellEnd"/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масштабным инвестиционным проектом и о возможности предоставления инвестору </w:t>
      </w:r>
      <w:r w:rsidR="003C7080"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«Альянс-ДВ Камчатка»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земельного участка в аренду без проведения торгов в соответствии с подпунктом 3 пункта 2 статьи 39 Земельного кодекса Российской Федерации для реализации в соответствии с инвестиционным соглашением масштабного инвестиционного проекта.</w:t>
      </w:r>
    </w:p>
    <w:p w:rsidR="002621A8" w:rsidRPr="002621A8" w:rsidRDefault="00971F61" w:rsidP="00CF008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71F6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– 27</w:t>
      </w:r>
      <w:r w:rsidR="002621A8" w:rsidRPr="0097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2018 года.</w:t>
      </w:r>
    </w:p>
    <w:p w:rsidR="002621A8" w:rsidRPr="002621A8" w:rsidRDefault="002621A8" w:rsidP="00CF008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1A8" w:rsidRPr="002621A8" w:rsidRDefault="002621A8" w:rsidP="00CF008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В случае принятия Инвестиционным советом в Камчатском крае решения об установлении несоответствия инвестиционного проекта «Восстановление и развитие портопункта п. </w:t>
      </w:r>
      <w:proofErr w:type="spellStart"/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>Оссора</w:t>
      </w:r>
      <w:proofErr w:type="spellEnd"/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>» критериям масштабного инвестиционного проекта:</w:t>
      </w:r>
    </w:p>
    <w:p w:rsidR="002621A8" w:rsidRPr="002621A8" w:rsidRDefault="002621A8" w:rsidP="00CF008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621A8" w:rsidRPr="002621A8" w:rsidRDefault="002621A8" w:rsidP="00CF008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Агентству инвестиций и предпринимательства Камчатского края направить инвестору </w:t>
      </w:r>
      <w:r w:rsidR="00F637D7" w:rsidRPr="00F637D7">
        <w:rPr>
          <w:rFonts w:ascii="Times New Roman" w:eastAsia="Times New Roman" w:hAnsi="Times New Roman" w:cs="Times New Roman"/>
          <w:sz w:val="28"/>
          <w:szCs w:val="28"/>
          <w:lang w:eastAsia="ru-RU"/>
        </w:rPr>
        <w:t>ООО «Альянс-ДВ Камчатка»</w:t>
      </w:r>
      <w:r w:rsidRPr="002621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копию решения Инвестиционного совета в Камчатском крае. </w:t>
      </w:r>
    </w:p>
    <w:p w:rsidR="002621A8" w:rsidRPr="002621A8" w:rsidRDefault="00971F61" w:rsidP="00CF0084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– 19</w:t>
      </w:r>
      <w:r w:rsidR="002621A8" w:rsidRPr="00971F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марта 2018 года.</w:t>
      </w:r>
    </w:p>
    <w:p w:rsidR="002E253B" w:rsidRDefault="002E253B" w:rsidP="00CF008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637D7" w:rsidRPr="00176527" w:rsidRDefault="00FC0549" w:rsidP="00176527">
      <w:pPr>
        <w:pStyle w:val="a3"/>
        <w:numPr>
          <w:ilvl w:val="0"/>
          <w:numId w:val="25"/>
        </w:numPr>
        <w:tabs>
          <w:tab w:val="left" w:pos="709"/>
        </w:tabs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176527">
        <w:rPr>
          <w:rFonts w:ascii="Times New Roman" w:hAnsi="Times New Roman"/>
          <w:b/>
          <w:sz w:val="28"/>
          <w:szCs w:val="28"/>
        </w:rPr>
        <w:t xml:space="preserve">По </w:t>
      </w:r>
      <w:r w:rsidR="00176527" w:rsidRPr="00176527">
        <w:rPr>
          <w:rFonts w:ascii="Times New Roman" w:hAnsi="Times New Roman"/>
          <w:b/>
          <w:sz w:val="28"/>
          <w:szCs w:val="28"/>
        </w:rPr>
        <w:t>второму</w:t>
      </w:r>
      <w:r w:rsidRPr="00176527">
        <w:rPr>
          <w:rFonts w:ascii="Times New Roman" w:hAnsi="Times New Roman"/>
          <w:b/>
          <w:sz w:val="28"/>
          <w:szCs w:val="28"/>
        </w:rPr>
        <w:t xml:space="preserve"> вопросу</w:t>
      </w:r>
      <w:r w:rsidRPr="00176527">
        <w:rPr>
          <w:rFonts w:ascii="Times New Roman" w:hAnsi="Times New Roman"/>
          <w:sz w:val="28"/>
          <w:szCs w:val="28"/>
        </w:rPr>
        <w:t>.</w:t>
      </w:r>
      <w:r w:rsidR="0088257F" w:rsidRPr="00176527">
        <w:rPr>
          <w:rFonts w:ascii="Times New Roman" w:hAnsi="Times New Roman"/>
          <w:sz w:val="28"/>
          <w:szCs w:val="28"/>
        </w:rPr>
        <w:t xml:space="preserve"> </w:t>
      </w:r>
      <w:r w:rsidR="00F637D7" w:rsidRPr="00176527">
        <w:rPr>
          <w:rFonts w:ascii="Times New Roman" w:hAnsi="Times New Roman"/>
          <w:sz w:val="28"/>
          <w:szCs w:val="28"/>
        </w:rPr>
        <w:t xml:space="preserve">О сопровождении инвестиционного проекта </w:t>
      </w:r>
      <w:r w:rsidR="00F637D7" w:rsidRPr="00176527">
        <w:rPr>
          <w:rFonts w:ascii="Times New Roman" w:hAnsi="Times New Roman"/>
          <w:bCs/>
          <w:sz w:val="28"/>
          <w:szCs w:val="28"/>
        </w:rPr>
        <w:t xml:space="preserve">«Строительство рыбоводного комплекса интенсивной </w:t>
      </w:r>
      <w:proofErr w:type="spellStart"/>
      <w:r w:rsidR="00F637D7" w:rsidRPr="00176527">
        <w:rPr>
          <w:rFonts w:ascii="Times New Roman" w:hAnsi="Times New Roman"/>
          <w:bCs/>
          <w:sz w:val="28"/>
          <w:szCs w:val="28"/>
        </w:rPr>
        <w:t>аквакультуры</w:t>
      </w:r>
      <w:proofErr w:type="spellEnd"/>
      <w:r w:rsidR="00F637D7" w:rsidRPr="00176527">
        <w:rPr>
          <w:rFonts w:ascii="Times New Roman" w:hAnsi="Times New Roman"/>
          <w:bCs/>
          <w:sz w:val="28"/>
          <w:szCs w:val="28"/>
        </w:rPr>
        <w:t xml:space="preserve"> «Рыбная долина» в Камчатском крае»</w:t>
      </w:r>
      <w:r w:rsidR="00F637D7" w:rsidRPr="00176527">
        <w:rPr>
          <w:rFonts w:ascii="Times New Roman" w:hAnsi="Times New Roman"/>
          <w:sz w:val="28"/>
          <w:szCs w:val="28"/>
        </w:rPr>
        <w:t xml:space="preserve"> (инициатор </w:t>
      </w:r>
      <w:r w:rsidR="00F637D7" w:rsidRPr="00176527">
        <w:rPr>
          <w:rFonts w:ascii="Times New Roman" w:hAnsi="Times New Roman"/>
          <w:bCs/>
          <w:color w:val="000000"/>
          <w:sz w:val="28"/>
          <w:szCs w:val="28"/>
        </w:rPr>
        <w:t>ООО «Рыбная долина»</w:t>
      </w:r>
      <w:r w:rsidR="00F637D7" w:rsidRPr="00176527">
        <w:rPr>
          <w:rFonts w:ascii="Times New Roman" w:hAnsi="Times New Roman"/>
          <w:sz w:val="28"/>
          <w:szCs w:val="28"/>
        </w:rPr>
        <w:t>).</w:t>
      </w:r>
    </w:p>
    <w:p w:rsidR="00F637D7" w:rsidRPr="00F637D7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Pr="00D07A8C" w:rsidRDefault="00176527" w:rsidP="00CF0084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F637D7" w:rsidRPr="00D07A8C">
        <w:rPr>
          <w:sz w:val="28"/>
          <w:szCs w:val="28"/>
        </w:rPr>
        <w:t>.1. В случае принятия положительного решения о сопровождении инвестиционного проекта:</w:t>
      </w:r>
    </w:p>
    <w:p w:rsidR="00F637D7" w:rsidRPr="00D07A8C" w:rsidRDefault="00F637D7" w:rsidP="00CF0084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</w:p>
    <w:p w:rsidR="00F637D7" w:rsidRPr="00D07A8C" w:rsidRDefault="00D07A8C" w:rsidP="00176527">
      <w:pPr>
        <w:pStyle w:val="a3"/>
        <w:numPr>
          <w:ilvl w:val="2"/>
          <w:numId w:val="25"/>
        </w:numPr>
        <w:tabs>
          <w:tab w:val="left" w:pos="709"/>
        </w:tabs>
        <w:spacing w:line="276" w:lineRule="auto"/>
        <w:ind w:left="0" w:firstLine="709"/>
        <w:rPr>
          <w:rFonts w:ascii="Times New Roman" w:hAnsi="Times New Roman"/>
          <w:sz w:val="28"/>
          <w:szCs w:val="28"/>
        </w:rPr>
      </w:pPr>
      <w:r w:rsidRPr="00D07A8C">
        <w:rPr>
          <w:rFonts w:ascii="Times New Roman" w:hAnsi="Times New Roman"/>
          <w:sz w:val="28"/>
          <w:szCs w:val="28"/>
        </w:rPr>
        <w:t>н</w:t>
      </w:r>
      <w:r w:rsidR="00F637D7" w:rsidRPr="00D07A8C">
        <w:rPr>
          <w:rFonts w:ascii="Times New Roman" w:hAnsi="Times New Roman"/>
          <w:sz w:val="28"/>
          <w:szCs w:val="28"/>
        </w:rPr>
        <w:t xml:space="preserve">азначить </w:t>
      </w:r>
      <w:r w:rsidR="00430D85" w:rsidRPr="00D07A8C">
        <w:rPr>
          <w:rFonts w:ascii="Times New Roman" w:hAnsi="Times New Roman"/>
          <w:bCs/>
          <w:color w:val="000000"/>
          <w:sz w:val="28"/>
          <w:szCs w:val="28"/>
        </w:rPr>
        <w:t>Заместителя Председателя Правительства Камчатского края - Министра рыбного хозяйства Камчатского края</w:t>
      </w:r>
      <w:r w:rsidR="00F637D7" w:rsidRPr="00D07A8C">
        <w:rPr>
          <w:rFonts w:ascii="Times New Roman" w:hAnsi="Times New Roman"/>
          <w:bCs/>
          <w:color w:val="000000"/>
          <w:sz w:val="28"/>
          <w:szCs w:val="28"/>
        </w:rPr>
        <w:t xml:space="preserve"> В.М. </w:t>
      </w:r>
      <w:proofErr w:type="spellStart"/>
      <w:r w:rsidR="00F637D7" w:rsidRPr="00D07A8C">
        <w:rPr>
          <w:rFonts w:ascii="Times New Roman" w:hAnsi="Times New Roman"/>
          <w:bCs/>
          <w:color w:val="000000"/>
          <w:sz w:val="28"/>
          <w:szCs w:val="28"/>
        </w:rPr>
        <w:t>Галицына</w:t>
      </w:r>
      <w:proofErr w:type="spellEnd"/>
      <w:r w:rsidR="00F637D7" w:rsidRPr="00D07A8C">
        <w:rPr>
          <w:rFonts w:ascii="Times New Roman" w:hAnsi="Times New Roman"/>
          <w:sz w:val="28"/>
          <w:szCs w:val="28"/>
        </w:rPr>
        <w:t xml:space="preserve"> куратором по вопросам сопровождения реализации инвестиционного проекта;</w:t>
      </w:r>
    </w:p>
    <w:p w:rsidR="00F637D7" w:rsidRPr="00F637D7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Pr="00D07A8C" w:rsidRDefault="00176527" w:rsidP="00CF0084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7A8C" w:rsidRPr="00D07A8C">
        <w:rPr>
          <w:sz w:val="28"/>
          <w:szCs w:val="28"/>
        </w:rPr>
        <w:t>.</w:t>
      </w:r>
      <w:r w:rsidR="00D07A8C">
        <w:rPr>
          <w:sz w:val="28"/>
          <w:szCs w:val="28"/>
        </w:rPr>
        <w:t xml:space="preserve">1.2. </w:t>
      </w:r>
      <w:r w:rsidR="0088257F" w:rsidRPr="00D07A8C">
        <w:rPr>
          <w:sz w:val="28"/>
          <w:szCs w:val="28"/>
        </w:rPr>
        <w:t>р</w:t>
      </w:r>
      <w:r w:rsidR="00F637D7" w:rsidRPr="00D07A8C">
        <w:rPr>
          <w:sz w:val="28"/>
          <w:szCs w:val="28"/>
        </w:rPr>
        <w:t xml:space="preserve">екомендовать администрации </w:t>
      </w:r>
      <w:proofErr w:type="spellStart"/>
      <w:r w:rsidR="00F637D7" w:rsidRPr="00D07A8C">
        <w:rPr>
          <w:sz w:val="28"/>
          <w:szCs w:val="28"/>
        </w:rPr>
        <w:t>Елизовского</w:t>
      </w:r>
      <w:proofErr w:type="spellEnd"/>
      <w:r w:rsidR="00F637D7" w:rsidRPr="00D07A8C">
        <w:rPr>
          <w:sz w:val="28"/>
          <w:szCs w:val="28"/>
        </w:rPr>
        <w:t xml:space="preserve"> муниципального района назначить со своей стороны координатора по сопровождению инвестиционного проекта, направив соответствующее уведомление в Агентство инвестиций и предпринимательства Камчат</w:t>
      </w:r>
      <w:r w:rsidR="004525F6" w:rsidRPr="00D07A8C">
        <w:rPr>
          <w:sz w:val="28"/>
          <w:szCs w:val="28"/>
        </w:rPr>
        <w:t>с</w:t>
      </w:r>
      <w:r w:rsidR="00F637D7" w:rsidRPr="00D07A8C">
        <w:rPr>
          <w:sz w:val="28"/>
          <w:szCs w:val="28"/>
        </w:rPr>
        <w:t>кого края и оказывать содействие в сопровождении инвестиционного проекта;</w:t>
      </w:r>
    </w:p>
    <w:p w:rsidR="00F637D7" w:rsidRPr="00F637D7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Pr="00D07A8C" w:rsidRDefault="00176527" w:rsidP="00CF0084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D07A8C" w:rsidRPr="00D07A8C">
        <w:rPr>
          <w:sz w:val="28"/>
          <w:szCs w:val="28"/>
        </w:rPr>
        <w:t>.</w:t>
      </w:r>
      <w:r w:rsidR="00D07A8C">
        <w:rPr>
          <w:sz w:val="28"/>
          <w:szCs w:val="28"/>
        </w:rPr>
        <w:t xml:space="preserve">1.3. </w:t>
      </w:r>
      <w:r w:rsidR="00F637D7" w:rsidRPr="00D07A8C">
        <w:rPr>
          <w:sz w:val="28"/>
          <w:szCs w:val="28"/>
        </w:rPr>
        <w:t>рекомендовать АО «Корпорация развития Камчатки» назначить со своей стороны координатора, направив соответствующее уведомление в Агентство инвестиц</w:t>
      </w:r>
      <w:r w:rsidR="004525F6" w:rsidRPr="00D07A8C">
        <w:rPr>
          <w:sz w:val="28"/>
          <w:szCs w:val="28"/>
        </w:rPr>
        <w:t>ий и предпринимательства Камчатск</w:t>
      </w:r>
      <w:r w:rsidR="00F637D7" w:rsidRPr="00D07A8C">
        <w:rPr>
          <w:sz w:val="28"/>
          <w:szCs w:val="28"/>
        </w:rPr>
        <w:t>ого края, и оказывать содействие в сопровождении инвестиционного проекта;</w:t>
      </w:r>
    </w:p>
    <w:p w:rsidR="00F637D7" w:rsidRPr="00F637D7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Default="00176527" w:rsidP="00CF0084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2</w:t>
      </w:r>
      <w:r w:rsidR="00D07A8C">
        <w:rPr>
          <w:bCs/>
          <w:sz w:val="28"/>
          <w:szCs w:val="28"/>
        </w:rPr>
        <w:t xml:space="preserve">.1.4. </w:t>
      </w:r>
      <w:r w:rsidR="00430D85" w:rsidRPr="00430D85">
        <w:rPr>
          <w:bCs/>
          <w:sz w:val="28"/>
          <w:szCs w:val="28"/>
        </w:rPr>
        <w:t>Заместител</w:t>
      </w:r>
      <w:r w:rsidR="00430D85">
        <w:rPr>
          <w:bCs/>
          <w:sz w:val="28"/>
          <w:szCs w:val="28"/>
        </w:rPr>
        <w:t>ю</w:t>
      </w:r>
      <w:r w:rsidR="00430D85" w:rsidRPr="00430D85">
        <w:rPr>
          <w:bCs/>
          <w:sz w:val="28"/>
          <w:szCs w:val="28"/>
        </w:rPr>
        <w:t xml:space="preserve"> Председателя Правительства Камчатского края - Министр</w:t>
      </w:r>
      <w:r w:rsidR="00430D85">
        <w:rPr>
          <w:bCs/>
          <w:sz w:val="28"/>
          <w:szCs w:val="28"/>
        </w:rPr>
        <w:t>у</w:t>
      </w:r>
      <w:r w:rsidR="00430D85" w:rsidRPr="00430D85">
        <w:rPr>
          <w:bCs/>
          <w:sz w:val="28"/>
          <w:szCs w:val="28"/>
        </w:rPr>
        <w:t xml:space="preserve"> рыбного хозяйства Камчатского края</w:t>
      </w:r>
      <w:r w:rsidR="00F637D7" w:rsidRPr="0088257F">
        <w:rPr>
          <w:bCs/>
          <w:sz w:val="28"/>
          <w:szCs w:val="28"/>
        </w:rPr>
        <w:t xml:space="preserve"> В.М. </w:t>
      </w:r>
      <w:proofErr w:type="spellStart"/>
      <w:r w:rsidR="00F637D7" w:rsidRPr="0088257F">
        <w:rPr>
          <w:bCs/>
          <w:sz w:val="28"/>
          <w:szCs w:val="28"/>
        </w:rPr>
        <w:t>Галицыну</w:t>
      </w:r>
      <w:proofErr w:type="spellEnd"/>
      <w:r w:rsidR="00F637D7" w:rsidRPr="0088257F">
        <w:rPr>
          <w:sz w:val="28"/>
          <w:szCs w:val="28"/>
        </w:rPr>
        <w:t xml:space="preserve"> разработать детальный план мероприятий по реализации инвестиционного проекта в соответствии с п 2.17 положения о сопровождении инвестиционных проектов, реализуемых и (или) планируемых к реализации в Камчатском крае», утвержденного постановлением Правительства Камчатского края от 17.09.2013 № 406-П</w:t>
      </w:r>
    </w:p>
    <w:p w:rsidR="0088257F" w:rsidRPr="00F637D7" w:rsidRDefault="0088257F" w:rsidP="00CF0084">
      <w:pPr>
        <w:tabs>
          <w:tab w:val="left" w:pos="709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Pr="0088257F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88257F">
        <w:rPr>
          <w:sz w:val="28"/>
          <w:szCs w:val="28"/>
        </w:rPr>
        <w:t>срок – 1</w:t>
      </w:r>
      <w:r w:rsidR="0088257F" w:rsidRPr="0088257F">
        <w:rPr>
          <w:sz w:val="28"/>
          <w:szCs w:val="28"/>
        </w:rPr>
        <w:t>3</w:t>
      </w:r>
      <w:r w:rsidRPr="0088257F">
        <w:rPr>
          <w:sz w:val="28"/>
          <w:szCs w:val="28"/>
        </w:rPr>
        <w:t xml:space="preserve"> </w:t>
      </w:r>
      <w:r w:rsidR="0088257F" w:rsidRPr="0088257F">
        <w:rPr>
          <w:sz w:val="28"/>
          <w:szCs w:val="28"/>
        </w:rPr>
        <w:t>апреля</w:t>
      </w:r>
      <w:r w:rsidRPr="0088257F">
        <w:rPr>
          <w:sz w:val="28"/>
          <w:szCs w:val="28"/>
        </w:rPr>
        <w:t xml:space="preserve"> 2018 года.</w:t>
      </w:r>
    </w:p>
    <w:p w:rsidR="00F637D7" w:rsidRPr="00F637D7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Pr="00E9466D" w:rsidRDefault="0017652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F637D7" w:rsidRPr="00E9466D">
        <w:rPr>
          <w:sz w:val="28"/>
          <w:szCs w:val="28"/>
        </w:rPr>
        <w:t xml:space="preserve">.2. В случае принятия Советом решения об отказе в сопровождении инвестиционного проекта, Агентству инвестиций и предпринимательства Камчатского края направить инициатору проекта </w:t>
      </w:r>
      <w:r w:rsidR="00075922" w:rsidRPr="00E9466D">
        <w:rPr>
          <w:bCs/>
          <w:sz w:val="28"/>
          <w:szCs w:val="28"/>
        </w:rPr>
        <w:t>ООО «Рыбная долина»</w:t>
      </w:r>
      <w:r w:rsidR="00F637D7" w:rsidRPr="00E9466D">
        <w:rPr>
          <w:sz w:val="28"/>
          <w:szCs w:val="28"/>
        </w:rPr>
        <w:t xml:space="preserve"> копию протокола с указанным решением и обоснованием причин отказа</w:t>
      </w:r>
    </w:p>
    <w:p w:rsidR="00F637D7" w:rsidRPr="00F637D7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Pr="00E9466D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</w:rPr>
      </w:pPr>
      <w:r w:rsidRPr="00E9466D">
        <w:rPr>
          <w:sz w:val="28"/>
          <w:szCs w:val="28"/>
        </w:rPr>
        <w:t xml:space="preserve">срок – </w:t>
      </w:r>
      <w:r w:rsidR="00E9466D">
        <w:rPr>
          <w:sz w:val="28"/>
          <w:szCs w:val="28"/>
        </w:rPr>
        <w:t>20 марта</w:t>
      </w:r>
      <w:r w:rsidRPr="00E9466D">
        <w:rPr>
          <w:sz w:val="28"/>
          <w:szCs w:val="28"/>
        </w:rPr>
        <w:t xml:space="preserve"> 2017 года.</w:t>
      </w:r>
    </w:p>
    <w:p w:rsidR="00F637D7" w:rsidRPr="00F637D7" w:rsidRDefault="00F637D7" w:rsidP="00CF0084">
      <w:pPr>
        <w:tabs>
          <w:tab w:val="left" w:pos="1134"/>
        </w:tabs>
        <w:spacing w:line="276" w:lineRule="auto"/>
        <w:ind w:firstLine="709"/>
        <w:jc w:val="both"/>
        <w:rPr>
          <w:sz w:val="28"/>
          <w:szCs w:val="28"/>
          <w:highlight w:val="yellow"/>
        </w:rPr>
      </w:pPr>
    </w:p>
    <w:p w:rsidR="00F637D7" w:rsidRPr="00D07A8C" w:rsidRDefault="00176527" w:rsidP="00CF0084">
      <w:pPr>
        <w:ind w:firstLine="709"/>
        <w:jc w:val="both"/>
        <w:rPr>
          <w:sz w:val="28"/>
          <w:szCs w:val="28"/>
        </w:rPr>
      </w:pPr>
      <w:r>
        <w:rPr>
          <w:b/>
          <w:kern w:val="28"/>
          <w:sz w:val="28"/>
          <w:szCs w:val="28"/>
        </w:rPr>
        <w:t>3</w:t>
      </w:r>
      <w:r w:rsidR="00D07A8C" w:rsidRPr="00D07A8C">
        <w:rPr>
          <w:b/>
          <w:kern w:val="28"/>
          <w:sz w:val="28"/>
          <w:szCs w:val="28"/>
        </w:rPr>
        <w:t>.</w:t>
      </w:r>
      <w:r w:rsidR="00D07A8C">
        <w:rPr>
          <w:b/>
          <w:kern w:val="28"/>
          <w:sz w:val="28"/>
          <w:szCs w:val="28"/>
        </w:rPr>
        <w:t xml:space="preserve"> </w:t>
      </w:r>
      <w:r w:rsidR="00F637D7" w:rsidRPr="00D07A8C">
        <w:rPr>
          <w:b/>
          <w:kern w:val="28"/>
          <w:sz w:val="28"/>
          <w:szCs w:val="28"/>
        </w:rPr>
        <w:t xml:space="preserve">По </w:t>
      </w:r>
      <w:r>
        <w:rPr>
          <w:b/>
          <w:kern w:val="28"/>
          <w:sz w:val="28"/>
          <w:szCs w:val="28"/>
        </w:rPr>
        <w:t>третьему</w:t>
      </w:r>
      <w:r w:rsidR="00F637D7" w:rsidRPr="00D07A8C">
        <w:rPr>
          <w:b/>
          <w:kern w:val="28"/>
          <w:sz w:val="28"/>
          <w:szCs w:val="28"/>
        </w:rPr>
        <w:t xml:space="preserve"> вопросу: </w:t>
      </w:r>
      <w:r w:rsidR="00F637D7" w:rsidRPr="00D07A8C">
        <w:rPr>
          <w:sz w:val="28"/>
          <w:szCs w:val="28"/>
        </w:rPr>
        <w:t>Разное (об утверждении повестки и даты следующего заседания</w:t>
      </w:r>
      <w:r w:rsidR="00E9466D" w:rsidRPr="00D07A8C">
        <w:rPr>
          <w:sz w:val="28"/>
          <w:szCs w:val="28"/>
        </w:rPr>
        <w:t>)</w:t>
      </w:r>
    </w:p>
    <w:p w:rsidR="00F637D7" w:rsidRPr="00E9466D" w:rsidRDefault="00F637D7" w:rsidP="00CF0084">
      <w:pPr>
        <w:tabs>
          <w:tab w:val="left" w:pos="1134"/>
        </w:tabs>
        <w:ind w:right="-29" w:firstLine="709"/>
        <w:jc w:val="both"/>
        <w:rPr>
          <w:kern w:val="28"/>
          <w:sz w:val="28"/>
          <w:szCs w:val="28"/>
        </w:rPr>
      </w:pPr>
    </w:p>
    <w:p w:rsidR="00432EE2" w:rsidRPr="00F637D7" w:rsidRDefault="00F637D7" w:rsidP="00A0219F">
      <w:pPr>
        <w:tabs>
          <w:tab w:val="left" w:pos="709"/>
        </w:tabs>
        <w:ind w:right="-29" w:firstLine="709"/>
        <w:jc w:val="both"/>
        <w:rPr>
          <w:sz w:val="28"/>
          <w:szCs w:val="28"/>
        </w:rPr>
      </w:pPr>
      <w:r w:rsidRPr="00E9466D">
        <w:rPr>
          <w:kern w:val="28"/>
          <w:sz w:val="28"/>
          <w:szCs w:val="28"/>
        </w:rPr>
        <w:t>Утвердить повестку и дату следующего заседания Инвестиционного совета в Камчатском крае согласно приложению</w:t>
      </w:r>
      <w:r w:rsidR="00D07A8C">
        <w:rPr>
          <w:kern w:val="28"/>
          <w:sz w:val="28"/>
          <w:szCs w:val="28"/>
        </w:rPr>
        <w:t>.</w:t>
      </w:r>
      <w:bookmarkStart w:id="0" w:name="_GoBack"/>
      <w:bookmarkEnd w:id="0"/>
    </w:p>
    <w:sectPr w:rsidR="00432EE2" w:rsidRPr="00F637D7" w:rsidSect="0076013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76611"/>
    <w:multiLevelType w:val="hybridMultilevel"/>
    <w:tmpl w:val="2438D478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AA6526"/>
    <w:multiLevelType w:val="hybridMultilevel"/>
    <w:tmpl w:val="AB72DEEE"/>
    <w:lvl w:ilvl="0" w:tplc="9A5E9EF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0F32DD"/>
    <w:multiLevelType w:val="multilevel"/>
    <w:tmpl w:val="2A2646F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19D81CE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B7F0A45"/>
    <w:multiLevelType w:val="multilevel"/>
    <w:tmpl w:val="DED051F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5">
    <w:nsid w:val="1FB46E45"/>
    <w:multiLevelType w:val="multilevel"/>
    <w:tmpl w:val="49A25B5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20285F17"/>
    <w:multiLevelType w:val="hybridMultilevel"/>
    <w:tmpl w:val="5F26B4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F91808"/>
    <w:multiLevelType w:val="multilevel"/>
    <w:tmpl w:val="3A38DCF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DED1577"/>
    <w:multiLevelType w:val="hybridMultilevel"/>
    <w:tmpl w:val="32BA7B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1633A"/>
    <w:multiLevelType w:val="hybridMultilevel"/>
    <w:tmpl w:val="77325012"/>
    <w:lvl w:ilvl="0" w:tplc="5E4031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26B7B50"/>
    <w:multiLevelType w:val="multilevel"/>
    <w:tmpl w:val="CACA559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35414F32"/>
    <w:multiLevelType w:val="multilevel"/>
    <w:tmpl w:val="F31651E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2">
    <w:nsid w:val="39424CD3"/>
    <w:multiLevelType w:val="multilevel"/>
    <w:tmpl w:val="E5DE063C"/>
    <w:lvl w:ilvl="0">
      <w:start w:val="1"/>
      <w:numFmt w:val="decimal"/>
      <w:lvlText w:val="%1."/>
      <w:lvlJc w:val="left"/>
      <w:pPr>
        <w:ind w:left="1365" w:hanging="13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0" w:hanging="13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95" w:hanging="13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36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5" w:hanging="136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2160"/>
      </w:pPr>
      <w:rPr>
        <w:rFonts w:hint="default"/>
      </w:rPr>
    </w:lvl>
  </w:abstractNum>
  <w:abstractNum w:abstractNumId="13">
    <w:nsid w:val="3A033A11"/>
    <w:multiLevelType w:val="multilevel"/>
    <w:tmpl w:val="AE742142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BD50A03"/>
    <w:multiLevelType w:val="multilevel"/>
    <w:tmpl w:val="B194F51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Zero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5">
    <w:nsid w:val="40FC37EF"/>
    <w:multiLevelType w:val="multilevel"/>
    <w:tmpl w:val="EF4867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425E499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4D31A78"/>
    <w:multiLevelType w:val="hybridMultilevel"/>
    <w:tmpl w:val="5568108C"/>
    <w:lvl w:ilvl="0" w:tplc="5EE0225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45186312"/>
    <w:multiLevelType w:val="hybridMultilevel"/>
    <w:tmpl w:val="8DF45390"/>
    <w:lvl w:ilvl="0" w:tplc="E0E68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59E01D63"/>
    <w:multiLevelType w:val="hybridMultilevel"/>
    <w:tmpl w:val="A792FF20"/>
    <w:lvl w:ilvl="0" w:tplc="30F450B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D392133"/>
    <w:multiLevelType w:val="multilevel"/>
    <w:tmpl w:val="D906554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5F395F6F"/>
    <w:multiLevelType w:val="hybridMultilevel"/>
    <w:tmpl w:val="209459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44C002C"/>
    <w:multiLevelType w:val="multilevel"/>
    <w:tmpl w:val="AAB0CAF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64624F90"/>
    <w:multiLevelType w:val="hybridMultilevel"/>
    <w:tmpl w:val="2068A480"/>
    <w:lvl w:ilvl="0" w:tplc="5EE02258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4">
    <w:nsid w:val="67DA6A45"/>
    <w:multiLevelType w:val="hybridMultilevel"/>
    <w:tmpl w:val="ACD8762C"/>
    <w:lvl w:ilvl="0" w:tplc="11509C4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>
    <w:nsid w:val="73195015"/>
    <w:multiLevelType w:val="multilevel"/>
    <w:tmpl w:val="E8E083D2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6">
    <w:nsid w:val="737E7C26"/>
    <w:multiLevelType w:val="multilevel"/>
    <w:tmpl w:val="424A7F50"/>
    <w:lvl w:ilvl="0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7106500"/>
    <w:multiLevelType w:val="multilevel"/>
    <w:tmpl w:val="FA484154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8">
    <w:nsid w:val="781C247C"/>
    <w:multiLevelType w:val="multilevel"/>
    <w:tmpl w:val="C614817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9">
    <w:nsid w:val="7E637D37"/>
    <w:multiLevelType w:val="multilevel"/>
    <w:tmpl w:val="D1AEB36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11"/>
  </w:num>
  <w:num w:numId="3">
    <w:abstractNumId w:val="29"/>
  </w:num>
  <w:num w:numId="4">
    <w:abstractNumId w:val="13"/>
  </w:num>
  <w:num w:numId="5">
    <w:abstractNumId w:val="20"/>
  </w:num>
  <w:num w:numId="6">
    <w:abstractNumId w:val="2"/>
  </w:num>
  <w:num w:numId="7">
    <w:abstractNumId w:val="9"/>
  </w:num>
  <w:num w:numId="8">
    <w:abstractNumId w:val="24"/>
  </w:num>
  <w:num w:numId="9">
    <w:abstractNumId w:val="14"/>
  </w:num>
  <w:num w:numId="10">
    <w:abstractNumId w:val="15"/>
  </w:num>
  <w:num w:numId="11">
    <w:abstractNumId w:val="18"/>
  </w:num>
  <w:num w:numId="12">
    <w:abstractNumId w:val="10"/>
  </w:num>
  <w:num w:numId="13">
    <w:abstractNumId w:val="17"/>
  </w:num>
  <w:num w:numId="14">
    <w:abstractNumId w:val="23"/>
  </w:num>
  <w:num w:numId="15">
    <w:abstractNumId w:val="0"/>
  </w:num>
  <w:num w:numId="16">
    <w:abstractNumId w:val="12"/>
  </w:num>
  <w:num w:numId="17">
    <w:abstractNumId w:val="26"/>
  </w:num>
  <w:num w:numId="18">
    <w:abstractNumId w:val="25"/>
  </w:num>
  <w:num w:numId="19">
    <w:abstractNumId w:val="5"/>
  </w:num>
  <w:num w:numId="20">
    <w:abstractNumId w:val="1"/>
  </w:num>
  <w:num w:numId="21">
    <w:abstractNumId w:val="6"/>
  </w:num>
  <w:num w:numId="22">
    <w:abstractNumId w:val="16"/>
  </w:num>
  <w:num w:numId="23">
    <w:abstractNumId w:val="21"/>
  </w:num>
  <w:num w:numId="24">
    <w:abstractNumId w:val="3"/>
  </w:num>
  <w:num w:numId="25">
    <w:abstractNumId w:val="4"/>
  </w:num>
  <w:num w:numId="26">
    <w:abstractNumId w:val="19"/>
  </w:num>
  <w:num w:numId="27">
    <w:abstractNumId w:val="28"/>
  </w:num>
  <w:num w:numId="28">
    <w:abstractNumId w:val="22"/>
  </w:num>
  <w:num w:numId="29">
    <w:abstractNumId w:val="27"/>
  </w:num>
  <w:num w:numId="3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7654"/>
    <w:rsid w:val="00001678"/>
    <w:rsid w:val="00024A96"/>
    <w:rsid w:val="00046DE5"/>
    <w:rsid w:val="00050D28"/>
    <w:rsid w:val="00057DEC"/>
    <w:rsid w:val="00062FC1"/>
    <w:rsid w:val="00065358"/>
    <w:rsid w:val="00073A7B"/>
    <w:rsid w:val="00073D14"/>
    <w:rsid w:val="00075922"/>
    <w:rsid w:val="0009511E"/>
    <w:rsid w:val="000A2915"/>
    <w:rsid w:val="000A7502"/>
    <w:rsid w:val="000D5B9F"/>
    <w:rsid w:val="001255E6"/>
    <w:rsid w:val="00131E04"/>
    <w:rsid w:val="001333BA"/>
    <w:rsid w:val="00170CE6"/>
    <w:rsid w:val="001740A1"/>
    <w:rsid w:val="00176527"/>
    <w:rsid w:val="00185E33"/>
    <w:rsid w:val="001B493F"/>
    <w:rsid w:val="001C51C6"/>
    <w:rsid w:val="001D6F35"/>
    <w:rsid w:val="001F1672"/>
    <w:rsid w:val="00256DEB"/>
    <w:rsid w:val="002621A8"/>
    <w:rsid w:val="00276ECC"/>
    <w:rsid w:val="002B14FB"/>
    <w:rsid w:val="002B1F9D"/>
    <w:rsid w:val="002E003C"/>
    <w:rsid w:val="002E253B"/>
    <w:rsid w:val="0031271F"/>
    <w:rsid w:val="003270EE"/>
    <w:rsid w:val="00330065"/>
    <w:rsid w:val="00370533"/>
    <w:rsid w:val="003A12F8"/>
    <w:rsid w:val="003B755E"/>
    <w:rsid w:val="003C0DF5"/>
    <w:rsid w:val="003C1F24"/>
    <w:rsid w:val="003C490E"/>
    <w:rsid w:val="003C7080"/>
    <w:rsid w:val="00412B41"/>
    <w:rsid w:val="0041655B"/>
    <w:rsid w:val="004215EA"/>
    <w:rsid w:val="00430D85"/>
    <w:rsid w:val="00432EE2"/>
    <w:rsid w:val="00444E80"/>
    <w:rsid w:val="004525F6"/>
    <w:rsid w:val="00455082"/>
    <w:rsid w:val="0046362D"/>
    <w:rsid w:val="004B16FB"/>
    <w:rsid w:val="004B4B0A"/>
    <w:rsid w:val="004B6ADA"/>
    <w:rsid w:val="004F01A0"/>
    <w:rsid w:val="0052717C"/>
    <w:rsid w:val="00586B09"/>
    <w:rsid w:val="005A0C6F"/>
    <w:rsid w:val="005A58B1"/>
    <w:rsid w:val="005C6CF3"/>
    <w:rsid w:val="005E1338"/>
    <w:rsid w:val="005E62C7"/>
    <w:rsid w:val="005F1DA8"/>
    <w:rsid w:val="0062511F"/>
    <w:rsid w:val="00627079"/>
    <w:rsid w:val="00662C2F"/>
    <w:rsid w:val="006841EF"/>
    <w:rsid w:val="00685550"/>
    <w:rsid w:val="00686668"/>
    <w:rsid w:val="0069767F"/>
    <w:rsid w:val="006B3BDA"/>
    <w:rsid w:val="006D1888"/>
    <w:rsid w:val="006E1D18"/>
    <w:rsid w:val="007234E0"/>
    <w:rsid w:val="00732859"/>
    <w:rsid w:val="00736AFE"/>
    <w:rsid w:val="007479E7"/>
    <w:rsid w:val="0075726C"/>
    <w:rsid w:val="00760136"/>
    <w:rsid w:val="0079659D"/>
    <w:rsid w:val="007A18DC"/>
    <w:rsid w:val="007A7987"/>
    <w:rsid w:val="007C35F0"/>
    <w:rsid w:val="00817EF7"/>
    <w:rsid w:val="008265AC"/>
    <w:rsid w:val="00873BE4"/>
    <w:rsid w:val="00874E46"/>
    <w:rsid w:val="0088178D"/>
    <w:rsid w:val="0088257F"/>
    <w:rsid w:val="008855A5"/>
    <w:rsid w:val="0089729D"/>
    <w:rsid w:val="009139D4"/>
    <w:rsid w:val="009275A1"/>
    <w:rsid w:val="00943508"/>
    <w:rsid w:val="00964991"/>
    <w:rsid w:val="00966CB1"/>
    <w:rsid w:val="00971F61"/>
    <w:rsid w:val="00975995"/>
    <w:rsid w:val="00997654"/>
    <w:rsid w:val="009A54F0"/>
    <w:rsid w:val="009D1A61"/>
    <w:rsid w:val="009F6990"/>
    <w:rsid w:val="00A0219F"/>
    <w:rsid w:val="00A17FC9"/>
    <w:rsid w:val="00A31C3E"/>
    <w:rsid w:val="00A36881"/>
    <w:rsid w:val="00A53B20"/>
    <w:rsid w:val="00A540F4"/>
    <w:rsid w:val="00A95FE9"/>
    <w:rsid w:val="00AA1142"/>
    <w:rsid w:val="00AB3193"/>
    <w:rsid w:val="00AC0C6D"/>
    <w:rsid w:val="00B0213E"/>
    <w:rsid w:val="00B06E9F"/>
    <w:rsid w:val="00B447DD"/>
    <w:rsid w:val="00B60575"/>
    <w:rsid w:val="00B6537A"/>
    <w:rsid w:val="00BC240A"/>
    <w:rsid w:val="00C07729"/>
    <w:rsid w:val="00C242AF"/>
    <w:rsid w:val="00C35A66"/>
    <w:rsid w:val="00C832EC"/>
    <w:rsid w:val="00CF0084"/>
    <w:rsid w:val="00D07A8C"/>
    <w:rsid w:val="00D115EC"/>
    <w:rsid w:val="00D23E09"/>
    <w:rsid w:val="00D27246"/>
    <w:rsid w:val="00D5535E"/>
    <w:rsid w:val="00D83CA1"/>
    <w:rsid w:val="00DF7A75"/>
    <w:rsid w:val="00E0055C"/>
    <w:rsid w:val="00E442E1"/>
    <w:rsid w:val="00E4744D"/>
    <w:rsid w:val="00E603FA"/>
    <w:rsid w:val="00E706A3"/>
    <w:rsid w:val="00E75CDD"/>
    <w:rsid w:val="00E9466D"/>
    <w:rsid w:val="00EA1740"/>
    <w:rsid w:val="00EA5A12"/>
    <w:rsid w:val="00F476B1"/>
    <w:rsid w:val="00F637D7"/>
    <w:rsid w:val="00F757D8"/>
    <w:rsid w:val="00F813CE"/>
    <w:rsid w:val="00F855AC"/>
    <w:rsid w:val="00F92BEF"/>
    <w:rsid w:val="00FA0570"/>
    <w:rsid w:val="00FA1572"/>
    <w:rsid w:val="00FA67F8"/>
    <w:rsid w:val="00FB1EBE"/>
    <w:rsid w:val="00FB20E3"/>
    <w:rsid w:val="00FC0549"/>
    <w:rsid w:val="00FD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6D035D8-74EC-4B70-80C8-463D3D49F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1572"/>
    <w:pPr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rsid w:val="00FA1572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3">
    <w:name w:val="Основной текст3"/>
    <w:basedOn w:val="a"/>
    <w:link w:val="a4"/>
    <w:rsid w:val="00FA1572"/>
    <w:pPr>
      <w:shd w:val="clear" w:color="auto" w:fill="FFFFFF"/>
      <w:spacing w:line="0" w:lineRule="atLeast"/>
      <w:ind w:hanging="280"/>
      <w:jc w:val="center"/>
    </w:pPr>
    <w:rPr>
      <w:color w:val="000000"/>
      <w:sz w:val="25"/>
      <w:szCs w:val="25"/>
      <w:lang w:val="ru"/>
    </w:rPr>
  </w:style>
  <w:style w:type="character" w:customStyle="1" w:styleId="a4">
    <w:name w:val="Основной текст_"/>
    <w:link w:val="3"/>
    <w:rsid w:val="00FA1572"/>
    <w:rPr>
      <w:color w:val="000000"/>
      <w:sz w:val="25"/>
      <w:szCs w:val="25"/>
      <w:shd w:val="clear" w:color="auto" w:fill="FFFFFF"/>
      <w:lang w:val="ru"/>
    </w:rPr>
  </w:style>
  <w:style w:type="paragraph" w:customStyle="1" w:styleId="a5">
    <w:name w:val="Знак"/>
    <w:basedOn w:val="a"/>
    <w:rsid w:val="003A12F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6">
    <w:name w:val="Balloon Text"/>
    <w:basedOn w:val="a"/>
    <w:link w:val="a7"/>
    <w:rsid w:val="001255E6"/>
    <w:rPr>
      <w:rFonts w:ascii="Calibri" w:hAnsi="Calibri" w:cs="Calibri"/>
      <w:sz w:val="16"/>
      <w:szCs w:val="16"/>
    </w:rPr>
  </w:style>
  <w:style w:type="character" w:customStyle="1" w:styleId="a7">
    <w:name w:val="Текст выноски Знак"/>
    <w:basedOn w:val="a0"/>
    <w:link w:val="a6"/>
    <w:rsid w:val="001255E6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564E04-C411-4012-B262-BE1B9CEBDB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544</Words>
  <Characters>3105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Дронова Виалетта Анатольевна</cp:lastModifiedBy>
  <cp:revision>4</cp:revision>
  <cp:lastPrinted>2018-03-11T22:21:00Z</cp:lastPrinted>
  <dcterms:created xsi:type="dcterms:W3CDTF">2018-03-12T00:51:00Z</dcterms:created>
  <dcterms:modified xsi:type="dcterms:W3CDTF">2018-03-12T00:53:00Z</dcterms:modified>
</cp:coreProperties>
</file>