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56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67"/>
      </w:tblGrid>
      <w:tr>
        <w:trPr>
          <w:trHeight w:hRule="atLeast" w:val="1276"/>
        </w:trPr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 w:firstLine="0" w:left="34" w:right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Приложение 5 </w:t>
            </w:r>
          </w:p>
          <w:p w14:paraId="02000000">
            <w:pPr>
              <w:pStyle w:val="Style_2"/>
              <w:tabs>
                <w:tab w:leader="none" w:pos="993" w:val="left"/>
              </w:tabs>
              <w:ind w:firstLine="0"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Губернатора Камчатского края</w:t>
            </w:r>
          </w:p>
          <w:p w14:paraId="03000000">
            <w:pPr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z w:val="20"/>
              </w:rPr>
              <w:t>"_____"__________2019 года №</w:t>
            </w:r>
            <w:r>
              <w:rPr>
                <w:sz w:val="20"/>
              </w:rPr>
              <w:t xml:space="preserve"> ______</w:t>
            </w:r>
          </w:p>
        </w:tc>
      </w:tr>
    </w:tbl>
    <w:p w14:paraId="04000000">
      <w:pPr>
        <w:ind w:firstLine="0" w:left="57" w:right="57"/>
        <w:rPr>
          <w:sz w:val="20"/>
        </w:rPr>
      </w:pPr>
    </w:p>
    <w:p w14:paraId="05000000">
      <w:pPr>
        <w:ind w:right="57"/>
        <w:rPr>
          <w:sz w:val="20"/>
        </w:rPr>
      </w:pPr>
    </w:p>
    <w:p w14:paraId="06000000">
      <w:pPr>
        <w:ind w:firstLine="0" w:left="57" w:right="57"/>
        <w:jc w:val="center"/>
        <w:rPr>
          <w:b w:val="1"/>
        </w:rPr>
      </w:pPr>
      <w:r>
        <w:rPr>
          <w:b w:val="1"/>
        </w:rPr>
        <w:t>Х О Д А Т А Й С Т В О</w:t>
      </w:r>
      <w:r>
        <w:rPr>
          <w:b w:val="1"/>
          <w:vertAlign w:val="superscript"/>
        </w:rPr>
        <w:t>1</w:t>
      </w:r>
    </w:p>
    <w:p w14:paraId="07000000">
      <w:pPr>
        <w:ind w:firstLine="0" w:left="57" w:right="57"/>
        <w:jc w:val="center"/>
        <w:rPr>
          <w:b w:val="1"/>
          <w:sz w:val="10"/>
        </w:rPr>
      </w:pPr>
    </w:p>
    <w:tbl>
      <w:tblPr>
        <w:tblStyle w:val="Style_1"/>
        <w:tblInd w:type="dxa" w:w="108"/>
        <w:tblLayout w:type="fixed"/>
      </w:tblPr>
      <w:tblGrid>
        <w:gridCol w:w="332"/>
        <w:gridCol w:w="3652"/>
        <w:gridCol w:w="5931"/>
        <w:gridCol w:w="8"/>
      </w:tblGrid>
      <w:tr>
        <w:trPr>
          <w:trHeight w:hRule="atLeast" w:val="331"/>
        </w:trPr>
        <w:tc>
          <w:tcPr>
            <w:tcW w:type="dxa" w:w="9915"/>
            <w:gridSpan w:val="3"/>
            <w:shd w:fill="auto" w:val="clear"/>
            <w:vAlign w:val="center"/>
          </w:tcPr>
          <w:p w14:paraId="08000000">
            <w:pPr>
              <w:pStyle w:val="Style_2"/>
              <w:tabs>
                <w:tab w:leader="none" w:pos="993" w:val="left"/>
              </w:tabs>
              <w:ind w:firstLine="0" w:left="0"/>
              <w:jc w:val="center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о </w:t>
            </w:r>
            <w:r>
              <w:rPr>
                <w:rFonts w:ascii="Times New Roman" w:hAnsi="Times New Roman"/>
                <w:b w:val="1"/>
                <w:sz w:val="24"/>
              </w:rPr>
              <w:t>присвоении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</w:t>
            </w:r>
            <w:r>
              <w:rPr>
                <w:rFonts w:ascii="Times New Roman" w:hAnsi="Times New Roman"/>
                <w:b w:val="1"/>
                <w:sz w:val="24"/>
              </w:rPr>
              <w:t>ражданин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Почетного звания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Камчатского края</w:t>
            </w:r>
          </w:p>
        </w:tc>
        <w:tc>
          <w:tcPr>
            <w:tcW w:type="dxa" w:w="8"/>
          </w:tcPr>
          <w:p/>
        </w:tc>
      </w:tr>
      <w:tr>
        <w:trPr>
          <w:trHeight w:hRule="atLeast" w:val="331"/>
        </w:trPr>
        <w:tc>
          <w:tcPr>
            <w:tcW w:type="dxa" w:w="9915"/>
            <w:gridSpan w:val="3"/>
            <w:shd w:fill="auto" w:val="clear"/>
            <w:vAlign w:val="center"/>
          </w:tcPr>
          <w:p w14:paraId="09000000">
            <w:pPr>
              <w:pStyle w:val="Style_2"/>
              <w:tabs>
                <w:tab w:leader="none" w:pos="993" w:val="left"/>
              </w:tabs>
              <w:ind w:firstLine="0" w:left="0"/>
              <w:jc w:val="center"/>
              <w:outlineLvl w:val="1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8"/>
          </w:tcPr>
          <w:p/>
        </w:tc>
      </w:tr>
      <w:tr>
        <w:trPr>
          <w:trHeight w:hRule="atLeast" w:val="426"/>
        </w:trPr>
        <w:tc>
          <w:tcPr>
            <w:tcW w:type="dxa" w:w="3984"/>
            <w:gridSpan w:val="2"/>
            <w:shd w:fill="auto" w:val="clear"/>
            <w:vAlign w:val="center"/>
          </w:tcPr>
          <w:p w14:paraId="0A000000">
            <w:pPr>
              <w:pStyle w:val="Style_2"/>
              <w:tabs>
                <w:tab w:leader="none" w:pos="993" w:val="left"/>
              </w:tabs>
              <w:spacing w:after="40" w:before="40"/>
              <w:ind w:firstLine="0" w:left="0" w:right="57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5939"/>
            <w:gridSpan w:val="2"/>
            <w:tcBorders>
              <w:bottom w:color="000000" w:sz="4" w:val="single"/>
            </w:tcBorders>
            <w:shd w:fill="auto" w:val="clear"/>
            <w:vAlign w:val="center"/>
          </w:tcPr>
          <w:p w14:paraId="0B000000">
            <w:pPr>
              <w:pStyle w:val="Style_2"/>
              <w:tabs>
                <w:tab w:leader="none" w:pos="993" w:val="left"/>
              </w:tabs>
              <w:spacing w:after="40" w:before="40"/>
              <w:ind w:firstLine="0" w:left="0" w:right="57"/>
              <w:jc w:val="center"/>
              <w:outlineLvl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"</w:t>
            </w:r>
            <w:r>
              <w:rPr>
                <w:rFonts w:ascii="Times New Roman" w:hAnsi="Times New Roman"/>
                <w:b w:val="1"/>
                <w:sz w:val="24"/>
              </w:rPr>
              <w:t>Знатный рыбак Камчатки</w:t>
            </w:r>
            <w:r>
              <w:rPr>
                <w:rFonts w:ascii="Times New Roman" w:hAnsi="Times New Roman"/>
                <w:b w:val="1"/>
                <w:sz w:val="24"/>
              </w:rPr>
              <w:t>"</w:t>
            </w:r>
          </w:p>
        </w:tc>
      </w:tr>
      <w:tr>
        <w:trPr>
          <w:trHeight w:hRule="atLeast" w:val="426"/>
        </w:trPr>
        <w:tc>
          <w:tcPr>
            <w:tcW w:type="dxa" w:w="3984"/>
            <w:gridSpan w:val="2"/>
            <w:shd w:fill="auto" w:val="clear"/>
          </w:tcPr>
          <w:p w14:paraId="0C000000">
            <w:pPr>
              <w:pStyle w:val="Style_2"/>
              <w:tabs>
                <w:tab w:leader="none" w:pos="993" w:val="left"/>
              </w:tabs>
              <w:spacing w:after="40" w:before="40"/>
              <w:ind w:firstLine="0" w:left="0" w:right="57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5939"/>
            <w:gridSpan w:val="2"/>
            <w:tcBorders>
              <w:top w:color="000000" w:sz="4" w:val="single"/>
            </w:tcBorders>
            <w:shd w:fill="auto" w:val="clear"/>
          </w:tcPr>
          <w:p w14:paraId="0D000000">
            <w:pPr>
              <w:pStyle w:val="Style_2"/>
              <w:tabs>
                <w:tab w:leader="none" w:pos="993" w:val="left"/>
              </w:tabs>
              <w:spacing w:after="40" w:before="40"/>
              <w:ind w:firstLine="0" w:left="0" w:right="57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(наименование вида награды Камчатского края, в отношении которой инициируется ходатайство)</w:t>
            </w:r>
          </w:p>
        </w:tc>
      </w:tr>
      <w:tr>
        <w:trPr>
          <w:trHeight w:hRule="atLeast" w:val="426"/>
        </w:trPr>
        <w:tc>
          <w:tcPr>
            <w:tcW w:type="dxa" w:w="3984"/>
            <w:gridSpan w:val="2"/>
            <w:shd w:fill="auto" w:val="clear"/>
          </w:tcPr>
          <w:p w14:paraId="0E000000">
            <w:pPr>
              <w:pStyle w:val="Style_2"/>
              <w:tabs>
                <w:tab w:leader="none" w:pos="993" w:val="left"/>
              </w:tabs>
              <w:ind w:firstLine="0" w:left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5939"/>
            <w:gridSpan w:val="2"/>
            <w:shd w:fill="auto" w:val="clear"/>
          </w:tcPr>
          <w:p w14:paraId="0F000000">
            <w:pPr>
              <w:pStyle w:val="Style_2"/>
              <w:tabs>
                <w:tab w:leader="none" w:pos="993" w:val="left"/>
              </w:tabs>
              <w:ind w:firstLine="0" w:left="0" w:right="-105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</w:p>
        </w:tc>
      </w:tr>
      <w:tr>
        <w:trPr>
          <w:trHeight w:hRule="atLeast" w:val="628"/>
        </w:trPr>
        <w:tc>
          <w:tcPr>
            <w:tcW w:type="dxa" w:w="332"/>
            <w:tcBorders>
              <w:bottom w:color="000000" w:sz="6" w:val="single"/>
            </w:tcBorders>
            <w:shd w:fill="auto" w:val="clear"/>
            <w:vAlign w:val="center"/>
          </w:tcPr>
          <w:p w14:paraId="10000000">
            <w:pPr>
              <w:numPr>
                <w:ilvl w:val="0"/>
                <w:numId w:val="1"/>
              </w:numPr>
              <w:tabs>
                <w:tab w:leader="none" w:pos="142" w:val="left"/>
              </w:tabs>
              <w:spacing w:after="40" w:before="40"/>
              <w:ind w:firstLine="0" w:left="0" w:right="57"/>
              <w:jc w:val="both"/>
              <w:rPr>
                <w:b w:val="1"/>
                <w:sz w:val="20"/>
              </w:rPr>
            </w:pPr>
          </w:p>
        </w:tc>
        <w:tc>
          <w:tcPr>
            <w:tcW w:type="dxa" w:w="9591"/>
            <w:gridSpan w:val="3"/>
            <w:tcBorders>
              <w:bottom w:color="000000" w:sz="6" w:val="single"/>
            </w:tcBorders>
            <w:shd w:fill="auto" w:val="clear"/>
            <w:vAlign w:val="center"/>
          </w:tcPr>
          <w:p w14:paraId="11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Сведения о представляемом к присвоению звания гражданине:</w:t>
            </w:r>
          </w:p>
        </w:tc>
      </w:tr>
      <w:tr>
        <w:trPr>
          <w:trHeight w:hRule="atLeast" w:val="503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2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Фамилия, имя, отчество (</w:t>
            </w:r>
            <w:r>
              <w:rPr>
                <w:i w:val="1"/>
                <w:sz w:val="20"/>
              </w:rPr>
              <w:t xml:space="preserve">при </w:t>
            </w:r>
            <w:r>
              <w:rPr>
                <w:i w:val="1"/>
                <w:sz w:val="20"/>
              </w:rPr>
              <w:t xml:space="preserve">его </w:t>
            </w:r>
            <w:r>
              <w:rPr>
                <w:i w:val="1"/>
                <w:sz w:val="20"/>
              </w:rPr>
              <w:t>наличии</w:t>
            </w:r>
            <w:r>
              <w:rPr>
                <w:sz w:val="20"/>
              </w:rPr>
              <w:t>)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3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544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4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Принадлежность к гражданству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5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51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6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 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7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8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Дата рождения </w:t>
            </w:r>
            <w:r>
              <w:rPr>
                <w:color w:val="2D2D2D"/>
                <w:spacing w:val="2"/>
                <w:sz w:val="20"/>
              </w:rPr>
              <w:t>(</w:t>
            </w:r>
            <w:r>
              <w:rPr>
                <w:i w:val="1"/>
                <w:color w:val="2D2D2D"/>
                <w:spacing w:val="2"/>
                <w:sz w:val="20"/>
              </w:rPr>
              <w:t>число, месяц, год</w:t>
            </w:r>
            <w:r>
              <w:rPr>
                <w:color w:val="2D2D2D"/>
                <w:spacing w:val="2"/>
                <w:sz w:val="20"/>
              </w:rPr>
              <w:t>)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9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515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A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Место рождения (</w:t>
            </w:r>
            <w:r>
              <w:rPr>
                <w:i w:val="1"/>
                <w:sz w:val="20"/>
              </w:rPr>
              <w:t>республика, край, область, город/район</w:t>
            </w:r>
            <w:r>
              <w:rPr>
                <w:sz w:val="20"/>
              </w:rPr>
              <w:t>)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B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976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C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color w:val="2D2D2D"/>
                <w:spacing w:val="2"/>
                <w:sz w:val="20"/>
              </w:rPr>
              <w:t xml:space="preserve">Место работы </w:t>
            </w:r>
            <w:r>
              <w:rPr>
                <w:sz w:val="20"/>
              </w:rPr>
              <w:t>(службы/учебы)</w:t>
            </w:r>
            <w:r>
              <w:rPr>
                <w:color w:val="2D2D2D"/>
                <w:spacing w:val="2"/>
                <w:sz w:val="20"/>
              </w:rPr>
              <w:t xml:space="preserve"> (</w:t>
            </w:r>
            <w:r>
              <w:rPr>
                <w:i w:val="1"/>
                <w:color w:val="2D2D2D"/>
                <w:spacing w:val="2"/>
                <w:sz w:val="20"/>
              </w:rPr>
              <w:t>точное наименование организации с указанием организационно-правовой формы</w:t>
            </w:r>
            <w:r>
              <w:rPr>
                <w:color w:val="2D2D2D"/>
                <w:spacing w:val="2"/>
                <w:sz w:val="20"/>
              </w:rPr>
              <w:t>)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D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67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E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Наименование занимаемой должности 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F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48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0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Регистрация по месту жительства/пребывания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1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560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2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Место фактического проживания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3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532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4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профессионального образования </w:t>
            </w:r>
            <w:r>
              <w:rPr>
                <w:color w:val="2D2D2D"/>
                <w:spacing w:val="2"/>
                <w:sz w:val="20"/>
              </w:rPr>
              <w:t>(</w:t>
            </w:r>
            <w:r>
              <w:rPr>
                <w:i w:val="1"/>
                <w:sz w:val="20"/>
              </w:rPr>
              <w:t>окончил(а</w:t>
            </w:r>
            <w:r>
              <w:rPr>
                <w:sz w:val="20"/>
              </w:rPr>
              <w:t>) (</w:t>
            </w:r>
            <w:r>
              <w:rPr>
                <w:i w:val="1"/>
                <w:sz w:val="20"/>
              </w:rPr>
              <w:t>когда, что</w:t>
            </w:r>
            <w:r>
              <w:rPr>
                <w:color w:val="2D2D2D"/>
                <w:spacing w:val="2"/>
                <w:sz w:val="20"/>
              </w:rPr>
              <w:t>)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5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272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6000000">
            <w:pPr>
              <w:tabs>
                <w:tab w:leader="none" w:pos="142" w:val="left"/>
              </w:tabs>
              <w:spacing w:after="40" w:before="40"/>
              <w:ind w:right="57"/>
              <w:jc w:val="both"/>
              <w:rPr>
                <w:color w:val="2D2D2D"/>
                <w:spacing w:val="2"/>
                <w:sz w:val="20"/>
              </w:rPr>
            </w:pPr>
            <w:r>
              <w:rPr>
                <w:sz w:val="20"/>
              </w:rPr>
              <w:t>Квалификация по профессии/ специальность/направление подготовки</w:t>
            </w:r>
            <w:r>
              <w:rPr>
                <w:i w:val="1"/>
                <w:color w:val="2D2D2D"/>
                <w:spacing w:val="2"/>
                <w:sz w:val="20"/>
              </w:rPr>
              <w:t xml:space="preserve"> 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7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516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8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Общий стаж работы (службы), в том числе: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9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44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A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в Камчатском крае –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B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46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C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в отрасли (сфере) –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D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34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в коллективе –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F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483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0000000">
            <w:pPr>
              <w:spacing w:after="40" w:before="40"/>
              <w:ind w:right="57"/>
              <w:jc w:val="both"/>
              <w:rPr>
                <w:color w:val="2D2D2D"/>
                <w:spacing w:val="2"/>
                <w:sz w:val="20"/>
              </w:rPr>
            </w:pPr>
            <w:r>
              <w:rPr>
                <w:color w:val="2D2D2D"/>
                <w:spacing w:val="2"/>
                <w:sz w:val="20"/>
              </w:rPr>
              <w:t>Награжден(а)/имеет поощрения</w:t>
            </w:r>
            <w:r>
              <w:rPr>
                <w:color w:val="2D2D2D"/>
                <w:spacing w:val="2"/>
                <w:sz w:val="20"/>
                <w:vertAlign w:val="superscript"/>
              </w:rPr>
              <w:t>2</w:t>
            </w:r>
            <w:r>
              <w:rPr>
                <w:color w:val="2D2D2D"/>
                <w:spacing w:val="2"/>
                <w:sz w:val="20"/>
              </w:rPr>
              <w:t>: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1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2000000">
            <w:pPr>
              <w:spacing w:after="40" w:before="40"/>
              <w:ind w:right="57"/>
              <w:jc w:val="both"/>
              <w:rPr>
                <w:spacing w:val="2"/>
                <w:sz w:val="20"/>
              </w:rPr>
            </w:pPr>
            <w:r>
              <w:rPr>
                <w:sz w:val="20"/>
              </w:rPr>
              <w:t>федеральных государственных органов (</w:t>
            </w:r>
            <w:r>
              <w:rPr>
                <w:i w:val="1"/>
                <w:sz w:val="20"/>
              </w:rPr>
              <w:t>когда, чем</w:t>
            </w:r>
            <w:r>
              <w:rPr>
                <w:spacing w:val="2"/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3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rPr>
          <w:trHeight w:hRule="atLeast" w:val="600"/>
        </w:trPr>
        <w:tc>
          <w:tcPr>
            <w:tcW w:type="dxa" w:w="39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4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государственных органов Камчатского края и (или) органов местного самоуправления муниципальных образований в Камчатском крае (</w:t>
            </w:r>
            <w:r>
              <w:rPr>
                <w:i w:val="1"/>
                <w:sz w:val="20"/>
              </w:rPr>
              <w:t>когда, чем</w:t>
            </w:r>
            <w:r>
              <w:rPr>
                <w:spacing w:val="2"/>
                <w:sz w:val="20"/>
              </w:rPr>
              <w:t xml:space="preserve">) </w:t>
            </w:r>
            <w:r>
              <w:rPr>
                <w:sz w:val="20"/>
              </w:rPr>
              <w:t>–</w:t>
            </w:r>
          </w:p>
        </w:tc>
        <w:tc>
          <w:tcPr>
            <w:tcW w:type="dxa" w:w="59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5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  <w:p w14:paraId="36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</w:tbl>
    <w:p w14:paraId="37000000">
      <w:pPr>
        <w:ind w:firstLine="0" w:left="57" w:right="57"/>
        <w:jc w:val="both"/>
        <w:rPr>
          <w:b w:val="1"/>
          <w:sz w:val="20"/>
        </w:rPr>
      </w:pPr>
      <w:r>
        <w:rPr>
          <w:b w:val="1"/>
          <w:sz w:val="20"/>
        </w:rPr>
        <w:t xml:space="preserve">2. Трудовая деятельность (включая </w:t>
      </w:r>
      <w:r>
        <w:rPr>
          <w:b w:val="1"/>
          <w:spacing w:val="2"/>
          <w:sz w:val="20"/>
        </w:rPr>
        <w:t>обучение в профессиональных образовательных организациях и образовательных организациях высшего образования,</w:t>
      </w:r>
      <w:r>
        <w:rPr>
          <w:b w:val="1"/>
          <w:sz w:val="20"/>
        </w:rPr>
        <w:t xml:space="preserve"> военную службу) представляемого к присвоению звания гражданина:</w:t>
      </w:r>
    </w:p>
    <w:p w14:paraId="38000000">
      <w:pPr>
        <w:ind w:firstLine="0" w:left="57" w:right="57"/>
        <w:rPr>
          <w:sz w:val="20"/>
        </w:rPr>
      </w:pPr>
    </w:p>
    <w:tbl>
      <w:tblPr>
        <w:tblStyle w:val="Style_1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58"/>
        <w:gridCol w:w="1167"/>
        <w:gridCol w:w="3903"/>
        <w:gridCol w:w="3142"/>
      </w:tblGrid>
      <w:tr>
        <w:tc>
          <w:tcPr>
            <w:tcW w:type="dxa" w:w="2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60" w:before="60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Месяц и год (</w:t>
            </w:r>
            <w:r>
              <w:rPr>
                <w:sz w:val="20"/>
              </w:rPr>
              <w:t>мм.гггг</w:t>
            </w:r>
            <w:r>
              <w:rPr>
                <w:sz w:val="20"/>
              </w:rPr>
              <w:t>)</w:t>
            </w:r>
          </w:p>
        </w:tc>
        <w:tc>
          <w:tcPr>
            <w:tcW w:type="dxa" w:w="39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Должность с указанием наименования организации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Фактическое место нахождения организации (</w:t>
            </w:r>
            <w:r>
              <w:rPr>
                <w:i w:val="1"/>
                <w:sz w:val="20"/>
              </w:rPr>
              <w:t>муниципальное образование, субъект Российской Федерации (военный округ, флот</w:t>
            </w:r>
            <w:r>
              <w:rPr>
                <w:sz w:val="20"/>
              </w:rPr>
              <w:t>)</w:t>
            </w: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60" w:before="60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поступления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60" w:before="60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ухода</w:t>
            </w:r>
          </w:p>
        </w:tc>
        <w:tc>
          <w:tcPr>
            <w:tcW w:type="dxa" w:w="39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40" w:before="40"/>
              <w:ind w:right="57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40" w:before="40"/>
              <w:ind w:right="57"/>
              <w:rPr>
                <w:sz w:val="20"/>
              </w:rPr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40" w:before="40"/>
              <w:ind w:right="57"/>
              <w:rPr>
                <w:sz w:val="20"/>
              </w:rPr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40" w:before="40"/>
              <w:ind w:right="57"/>
              <w:rPr>
                <w:sz w:val="20"/>
              </w:rPr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spacing w:after="40" w:before="40"/>
              <w:ind w:right="57"/>
            </w:pPr>
          </w:p>
        </w:tc>
      </w:tr>
      <w:tr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40" w:before="40"/>
              <w:ind w:right="57"/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spacing w:after="40" w:before="40"/>
              <w:ind w:right="57"/>
            </w:pPr>
          </w:p>
        </w:tc>
        <w:tc>
          <w:tcPr>
            <w:tcW w:type="dxa" w:w="3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40" w:before="40"/>
              <w:ind w:right="57"/>
            </w:pP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40" w:before="40"/>
              <w:ind w:right="57"/>
            </w:pPr>
          </w:p>
        </w:tc>
      </w:tr>
    </w:tbl>
    <w:p w14:paraId="B2000000">
      <w:pPr>
        <w:ind w:firstLine="0" w:left="57" w:right="57"/>
        <w:rPr>
          <w:sz w:val="20"/>
        </w:rPr>
      </w:pPr>
    </w:p>
    <w:p w14:paraId="B3000000">
      <w:pPr>
        <w:ind w:firstLine="0" w:left="57" w:right="57"/>
        <w:jc w:val="both"/>
        <w:rPr>
          <w:sz w:val="20"/>
        </w:rPr>
      </w:pPr>
      <w:r>
        <w:rPr>
          <w:sz w:val="20"/>
        </w:rPr>
        <w:t>Сведения пунктов 1 и 2 соответствуют персональным данным учета кадров и трудовой книжки</w:t>
      </w:r>
      <w:r>
        <w:rPr>
          <w:sz w:val="20"/>
        </w:rPr>
        <w:t>.</w:t>
      </w:r>
    </w:p>
    <w:tbl>
      <w:tblPr>
        <w:tblStyle w:val="Style_1"/>
        <w:tblInd w:type="dxa" w:w="-34"/>
        <w:tblLayout w:type="fixed"/>
      </w:tblPr>
      <w:tblGrid>
        <w:gridCol w:w="704"/>
        <w:gridCol w:w="1428"/>
        <w:gridCol w:w="381"/>
        <w:gridCol w:w="2019"/>
        <w:gridCol w:w="355"/>
        <w:gridCol w:w="615"/>
        <w:gridCol w:w="355"/>
        <w:gridCol w:w="1345"/>
        <w:gridCol w:w="502"/>
        <w:gridCol w:w="607"/>
        <w:gridCol w:w="1612"/>
      </w:tblGrid>
      <w:tr>
        <w:tc>
          <w:tcPr>
            <w:tcW w:type="dxa" w:w="704"/>
            <w:shd w:fill="auto" w:val="clear"/>
          </w:tcPr>
          <w:p w14:paraId="B4000000">
            <w:pPr>
              <w:ind/>
              <w:jc w:val="both"/>
              <w:rPr>
                <w:sz w:val="20"/>
              </w:rPr>
            </w:pPr>
          </w:p>
          <w:p w14:paraId="B5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type="dxa" w:w="9219"/>
            <w:gridSpan w:val="10"/>
            <w:shd w:fill="auto" w:val="clear"/>
          </w:tcPr>
          <w:p w14:paraId="B600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532"/>
            <w:gridSpan w:val="4"/>
            <w:tcBorders>
              <w:top w:color="000000" w:sz="4" w:val="single"/>
            </w:tcBorders>
            <w:shd w:fill="auto" w:val="clear"/>
          </w:tcPr>
          <w:p w14:paraId="B7000000">
            <w:pPr>
              <w:ind/>
              <w:jc w:val="right"/>
              <w:rPr>
                <w:sz w:val="20"/>
              </w:rPr>
            </w:pPr>
            <w:r>
              <w:rPr>
                <w:sz w:val="20"/>
                <w:vertAlign w:val="superscript"/>
              </w:rPr>
              <w:t>(должность руководителя/работника кадрового подразделения организации)</w:t>
            </w:r>
          </w:p>
        </w:tc>
        <w:tc>
          <w:tcPr>
            <w:tcW w:type="dxa" w:w="355"/>
            <w:shd w:fill="auto" w:val="clear"/>
          </w:tcPr>
          <w:p w14:paraId="B8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5036"/>
            <w:gridSpan w:val="6"/>
            <w:tcBorders>
              <w:top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(подпись, инициалы, фамилия)</w:t>
            </w:r>
          </w:p>
        </w:tc>
      </w:tr>
      <w:tr>
        <w:tc>
          <w:tcPr>
            <w:tcW w:type="dxa" w:w="2132"/>
            <w:gridSpan w:val="2"/>
            <w:shd w:fill="auto" w:val="clear"/>
          </w:tcPr>
          <w:p w14:paraId="BA000000">
            <w:pPr>
              <w:spacing w:after="40" w:before="40"/>
              <w:ind w:right="57"/>
              <w:rPr>
                <w:sz w:val="20"/>
              </w:rPr>
            </w:pPr>
            <w:r>
              <w:rPr>
                <w:sz w:val="20"/>
              </w:rPr>
              <w:t>Контактный телефон:</w:t>
            </w:r>
          </w:p>
        </w:tc>
        <w:tc>
          <w:tcPr>
            <w:tcW w:type="dxa" w:w="2400"/>
            <w:gridSpan w:val="2"/>
            <w:tcBorders>
              <w:bottom w:color="000000" w:sz="4" w:val="single"/>
            </w:tcBorders>
            <w:shd w:fill="auto" w:val="clear"/>
          </w:tcPr>
          <w:p w14:paraId="BB000000">
            <w:pPr>
              <w:spacing w:after="40" w:before="40"/>
              <w:ind w:right="57"/>
              <w:jc w:val="right"/>
              <w:rPr>
                <w:sz w:val="20"/>
              </w:rPr>
            </w:pPr>
          </w:p>
        </w:tc>
        <w:tc>
          <w:tcPr>
            <w:tcW w:type="dxa" w:w="5391"/>
            <w:gridSpan w:val="7"/>
            <w:shd w:fill="auto" w:val="clear"/>
          </w:tcPr>
          <w:p w14:paraId="BC000000">
            <w:pPr>
              <w:spacing w:after="40" w:before="40"/>
              <w:ind w:right="57"/>
              <w:jc w:val="center"/>
              <w:rPr>
                <w:sz w:val="20"/>
              </w:rPr>
            </w:pPr>
          </w:p>
        </w:tc>
      </w:tr>
      <w:tr>
        <w:tc>
          <w:tcPr>
            <w:tcW w:type="dxa" w:w="2513"/>
            <w:gridSpan w:val="3"/>
            <w:shd w:fill="auto" w:val="clear"/>
          </w:tcPr>
          <w:p w14:paraId="BD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Адрес электронной почты:</w:t>
            </w:r>
          </w:p>
        </w:tc>
        <w:tc>
          <w:tcPr>
            <w:tcW w:type="dxa" w:w="2019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BE000000">
            <w:pPr>
              <w:spacing w:after="40" w:before="40"/>
              <w:ind w:right="57"/>
              <w:jc w:val="right"/>
              <w:rPr>
                <w:sz w:val="20"/>
              </w:rPr>
            </w:pPr>
          </w:p>
        </w:tc>
        <w:tc>
          <w:tcPr>
            <w:tcW w:type="dxa" w:w="355"/>
            <w:shd w:fill="auto" w:val="clear"/>
          </w:tcPr>
          <w:p w14:paraId="BF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type="dxa" w:w="615"/>
            <w:tcBorders>
              <w:bottom w:color="000000" w:sz="4" w:val="single"/>
            </w:tcBorders>
            <w:shd w:fill="auto" w:val="clear"/>
          </w:tcPr>
          <w:p w14:paraId="C0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  <w:tc>
          <w:tcPr>
            <w:tcW w:type="dxa" w:w="355"/>
            <w:shd w:fill="auto" w:val="clear"/>
          </w:tcPr>
          <w:p w14:paraId="C1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"</w:t>
            </w:r>
          </w:p>
        </w:tc>
        <w:tc>
          <w:tcPr>
            <w:tcW w:type="dxa" w:w="1345"/>
            <w:tcBorders>
              <w:bottom w:color="000000" w:sz="4" w:val="single"/>
            </w:tcBorders>
            <w:shd w:fill="auto" w:val="clear"/>
          </w:tcPr>
          <w:p w14:paraId="C2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  <w:tc>
          <w:tcPr>
            <w:tcW w:type="dxa" w:w="502"/>
            <w:shd w:fill="auto" w:val="clear"/>
          </w:tcPr>
          <w:p w14:paraId="C3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607"/>
            <w:tcBorders>
              <w:bottom w:color="000000" w:sz="4" w:val="single"/>
            </w:tcBorders>
            <w:shd w:fill="auto" w:val="clear"/>
          </w:tcPr>
          <w:p w14:paraId="C4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  <w:tc>
          <w:tcPr>
            <w:tcW w:type="dxa" w:w="1612"/>
            <w:shd w:fill="auto" w:val="clear"/>
          </w:tcPr>
          <w:p w14:paraId="C5000000">
            <w:pPr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г.</w:t>
            </w:r>
          </w:p>
        </w:tc>
      </w:tr>
    </w:tbl>
    <w:p w14:paraId="C6000000"/>
    <w:p w14:paraId="C7000000">
      <w:pPr>
        <w:spacing w:after="160" w:line="264" w:lineRule="auto"/>
        <w:ind/>
        <w:rPr>
          <w:b w:val="1"/>
          <w:sz w:val="20"/>
        </w:rPr>
      </w:pPr>
      <w:r>
        <w:br w:type="page"/>
      </w:r>
      <w:bookmarkStart w:id="1" w:name="_GoBack"/>
      <w:bookmarkEnd w:id="1"/>
      <w:r>
        <w:rPr>
          <w:b w:val="1"/>
          <w:sz w:val="20"/>
        </w:rPr>
        <w:t>3. Характеристика с указанием конкретных заслуг и достижений представляемого к присвоению звания гражданина</w:t>
      </w:r>
      <w:r>
        <w:rPr>
          <w:b w:val="1"/>
          <w:sz w:val="20"/>
          <w:vertAlign w:val="superscript"/>
        </w:rPr>
        <w:t>3</w:t>
      </w:r>
      <w:r>
        <w:rPr>
          <w:b w:val="1"/>
          <w:sz w:val="20"/>
        </w:rPr>
        <w:t>:</w:t>
      </w:r>
    </w:p>
    <w:p w14:paraId="C8000000">
      <w:pPr>
        <w:ind w:firstLine="0" w:left="57" w:right="57"/>
        <w:rPr>
          <w:sz w:val="20"/>
        </w:rPr>
      </w:pPr>
    </w:p>
    <w:p w14:paraId="C9000000"/>
    <w:p w14:paraId="CA000000"/>
    <w:p w14:paraId="CB000000"/>
    <w:p w14:paraId="CC000000">
      <w:pPr>
        <w:spacing w:after="160" w:line="264" w:lineRule="auto"/>
        <w:ind/>
      </w:pPr>
      <w:r>
        <w:br w:type="page"/>
      </w: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7"/>
        <w:gridCol w:w="1030"/>
        <w:gridCol w:w="440"/>
        <w:gridCol w:w="1276"/>
        <w:gridCol w:w="2646"/>
        <w:gridCol w:w="279"/>
        <w:gridCol w:w="662"/>
        <w:gridCol w:w="278"/>
        <w:gridCol w:w="1302"/>
        <w:gridCol w:w="534"/>
        <w:gridCol w:w="536"/>
        <w:gridCol w:w="533"/>
      </w:tblGrid>
      <w:tr>
        <w:trPr>
          <w:trHeight w:hRule="atLeast" w:val="423"/>
        </w:trP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40" w:before="40"/>
              <w:ind w:right="57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4.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 соответствии со статьей 7 Закона Камчатского края от 06.05.2019 № 323 "О наградах Камчатского края" кандидатура</w:t>
            </w:r>
          </w:p>
        </w:tc>
      </w:tr>
      <w:tr>
        <w:trPr>
          <w:trHeight w:hRule="atLeast" w:val="429"/>
        </w:trPr>
        <w:tc>
          <w:tcPr>
            <w:tcW w:type="dxa" w:w="14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:</w:t>
            </w:r>
          </w:p>
        </w:tc>
        <w:tc>
          <w:tcPr>
            <w:tcW w:type="dxa" w:w="8486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40" w:before="40"/>
              <w:ind w:right="57"/>
              <w:jc w:val="both"/>
              <w:rPr>
                <w:sz w:val="20"/>
              </w:rPr>
            </w:pPr>
          </w:p>
        </w:tc>
      </w:tr>
      <w:t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40" w:before="40"/>
              <w:ind w:right="57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(фамилия, инициалы)</w:t>
            </w:r>
          </w:p>
        </w:tc>
      </w:tr>
      <w:tr>
        <w:trPr>
          <w:trHeight w:hRule="atLeast" w:val="383"/>
        </w:trPr>
        <w:tc>
          <w:tcPr>
            <w:tcW w:type="dxa" w:w="31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both"/>
              <w:rPr>
                <w:b w:val="1"/>
                <w:sz w:val="20"/>
                <w:vertAlign w:val="superscript"/>
              </w:rPr>
            </w:pPr>
            <w:r>
              <w:rPr>
                <w:b w:val="1"/>
                <w:sz w:val="20"/>
              </w:rPr>
              <w:t>рекомендована к присвоению –</w:t>
            </w:r>
          </w:p>
        </w:tc>
        <w:tc>
          <w:tcPr>
            <w:tcW w:type="dxa" w:w="677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both"/>
              <w:rPr>
                <w:b w:val="1"/>
                <w:sz w:val="20"/>
                <w:vertAlign w:val="superscript"/>
              </w:rPr>
            </w:pPr>
            <w:r>
              <w:rPr>
                <w:b w:val="1"/>
                <w:sz w:val="20"/>
              </w:rPr>
              <w:t>Почетного звания Камчатского края "Знатный рыбак Камчатки"</w:t>
            </w:r>
          </w:p>
        </w:tc>
      </w:tr>
      <w:tr>
        <w:tc>
          <w:tcPr>
            <w:tcW w:type="dxa" w:w="31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type="dxa" w:w="677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(вид награды Камчатского края)</w:t>
            </w:r>
          </w:p>
        </w:tc>
      </w:tr>
      <w:tr>
        <w:trPr>
          <w:trHeight w:hRule="atLeast" w:val="463"/>
        </w:trPr>
        <w:tc>
          <w:tcPr>
            <w:tcW w:type="dxa" w:w="18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 инициативе</w:t>
            </w:r>
            <w:r>
              <w:rPr>
                <w:b w:val="1"/>
                <w:sz w:val="20"/>
                <w:vertAlign w:val="superscript"/>
              </w:rPr>
              <w:t>4</w:t>
            </w:r>
            <w:r>
              <w:rPr>
                <w:b w:val="1"/>
                <w:sz w:val="20"/>
              </w:rPr>
              <w:t xml:space="preserve"> –</w:t>
            </w:r>
          </w:p>
        </w:tc>
        <w:tc>
          <w:tcPr>
            <w:tcW w:type="dxa" w:w="804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</w:tr>
      <w:t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  <w:vertAlign w:val="superscript"/>
              </w:rPr>
              <w:t>(собрания работников организации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  <w:vertAlign w:val="superscript"/>
              </w:rPr>
              <w:t xml:space="preserve">по основному (постоянному) месту работы представляемого к </w:t>
            </w:r>
            <w:r>
              <w:rPr>
                <w:sz w:val="20"/>
                <w:vertAlign w:val="superscript"/>
              </w:rPr>
              <w:t>присвоению звания</w:t>
            </w:r>
            <w:r>
              <w:rPr>
                <w:sz w:val="20"/>
                <w:vertAlign w:val="superscript"/>
              </w:rPr>
              <w:t xml:space="preserve"> (дата обсуждения, номер протокола/</w:t>
            </w:r>
            <w:r>
              <w:rPr>
                <w:sz w:val="20"/>
                <w:vertAlign w:val="superscript"/>
              </w:rPr>
              <w:t>решения)</w:t>
            </w:r>
            <w:r>
              <w:rPr>
                <w:sz w:val="20"/>
                <w:vertAlign w:val="superscript"/>
              </w:rPr>
              <w:t xml:space="preserve">   </w:t>
            </w:r>
          </w:p>
        </w:tc>
      </w:tr>
      <w:tr>
        <w:trPr>
          <w:trHeight w:hRule="atLeast" w:val="223"/>
        </w:trP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20"/>
                <w:vertAlign w:val="superscript"/>
              </w:rPr>
            </w:pPr>
          </w:p>
        </w:tc>
      </w:tr>
      <w:tr>
        <w:trPr>
          <w:trHeight w:hRule="atLeast" w:val="156"/>
        </w:trP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tabs>
                <w:tab w:leader="none" w:pos="851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/глава муниципального района (городского округа) в Камчатском крае, на территории которого проживает представляемый к </w:t>
            </w:r>
            <w:r>
              <w:rPr>
                <w:sz w:val="20"/>
                <w:vertAlign w:val="superscript"/>
              </w:rPr>
              <w:t>присвоению звания,</w:t>
            </w:r>
          </w:p>
        </w:tc>
      </w:tr>
      <w:tr>
        <w:trPr>
          <w:trHeight w:hRule="atLeast" w:val="173"/>
        </w:trP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tabs>
                <w:tab w:leader="none" w:pos="851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>
        <w:trPr>
          <w:trHeight w:hRule="atLeast" w:val="282"/>
        </w:trP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20"/>
              </w:rPr>
            </w:pPr>
            <w:r>
              <w:rPr>
                <w:i w:val="1"/>
                <w:sz w:val="20"/>
                <w:vertAlign w:val="superscript"/>
              </w:rPr>
              <w:t>-</w:t>
            </w:r>
            <w:r>
              <w:rPr>
                <w:i w:val="1"/>
                <w:sz w:val="20"/>
                <w:vertAlign w:val="superscript"/>
              </w:rPr>
              <w:t xml:space="preserve"> </w:t>
            </w:r>
            <w:r>
              <w:rPr>
                <w:i w:val="1"/>
                <w:sz w:val="20"/>
                <w:vertAlign w:val="superscript"/>
              </w:rPr>
              <w:t>в случае отсутствия у гражданина основного (постоянного) места работы</w:t>
            </w:r>
            <w:r>
              <w:rPr>
                <w:sz w:val="20"/>
                <w:vertAlign w:val="superscript"/>
              </w:rPr>
              <w:t>)</w:t>
            </w:r>
          </w:p>
        </w:tc>
      </w:tr>
      <w:tr>
        <w:trPr>
          <w:trHeight w:hRule="atLeast" w:val="48"/>
        </w:trPr>
        <w:tc>
          <w:tcPr>
            <w:tcW w:type="dxa" w:w="992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40" w:before="40"/>
              <w:ind w:right="57"/>
              <w:jc w:val="center"/>
              <w:rPr>
                <w:sz w:val="10"/>
              </w:rPr>
            </w:pPr>
          </w:p>
        </w:tc>
      </w:tr>
      <w:tr>
        <w:trPr>
          <w:trHeight w:hRule="atLeast" w:val="382"/>
        </w:trP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5.</w:t>
            </w:r>
          </w:p>
        </w:tc>
        <w:tc>
          <w:tcPr>
            <w:tcW w:type="dxa" w:w="53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Предполагаемая дата вручения награды Камчатского края</w:t>
            </w:r>
            <w:r>
              <w:rPr>
                <w:b w:val="1"/>
                <w:sz w:val="20"/>
                <w:vertAlign w:val="superscript"/>
              </w:rPr>
              <w:t xml:space="preserve">5 </w:t>
            </w:r>
            <w:r>
              <w:rPr>
                <w:b w:val="1"/>
                <w:sz w:val="20"/>
              </w:rPr>
              <w:t>–</w:t>
            </w:r>
          </w:p>
        </w:tc>
        <w:tc>
          <w:tcPr>
            <w:tcW w:type="dxa" w:w="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"</w:t>
            </w:r>
          </w:p>
        </w:tc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</w:p>
        </w:tc>
        <w:tc>
          <w:tcPr>
            <w:tcW w:type="dxa" w:w="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"</w:t>
            </w:r>
          </w:p>
        </w:tc>
        <w:tc>
          <w:tcPr>
            <w:tcW w:type="dxa" w:w="1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</w:p>
        </w:tc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</w:t>
            </w:r>
          </w:p>
        </w:tc>
        <w:tc>
          <w:tcPr>
            <w:tcW w:type="dxa" w:w="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</w:p>
        </w:tc>
        <w:tc>
          <w:tcPr>
            <w:tcW w:type="dxa" w:w="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spacing w:after="40" w:before="40"/>
              <w:ind w:right="57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г.</w:t>
            </w:r>
          </w:p>
        </w:tc>
      </w:tr>
      <w:t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pStyle w:val="Style_2"/>
              <w:spacing w:after="40" w:before="40"/>
              <w:ind w:firstLine="0" w:left="0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pStyle w:val="Style_2"/>
              <w:spacing w:after="40" w:before="40"/>
              <w:ind w:firstLine="0" w:left="0" w:right="57"/>
              <w:jc w:val="both"/>
              <w:rPr>
                <w:rFonts w:ascii="Times New Roman" w:hAnsi="Times New Roman"/>
              </w:rPr>
            </w:pPr>
          </w:p>
          <w:p w14:paraId="E9000000">
            <w:pPr>
              <w:pStyle w:val="Style_2"/>
              <w:spacing w:after="40" w:before="40"/>
              <w:ind w:firstLine="0" w:left="0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pStyle w:val="Style_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выписка из протокола собрания работников </w:t>
            </w:r>
            <w:r>
              <w:rPr>
                <w:i w:val="1"/>
                <w:sz w:val="20"/>
              </w:rPr>
              <w:t xml:space="preserve">(в случае инициирования ходатайства соответствующим коллективом </w:t>
            </w:r>
            <w:r>
              <w:rPr>
                <w:i w:val="1"/>
                <w:sz w:val="20"/>
              </w:rPr>
              <w:t>организации</w:t>
            </w:r>
            <w:r>
              <w:rPr>
                <w:i w:val="1"/>
                <w:sz w:val="20"/>
              </w:rPr>
              <w:t>)</w:t>
            </w:r>
            <w:r>
              <w:rPr>
                <w:sz w:val="20"/>
              </w:rPr>
              <w:t>;</w:t>
            </w:r>
          </w:p>
        </w:tc>
      </w:tr>
      <w:tr>
        <w:trPr>
          <w:trHeight w:hRule="atLeast" w:val="453"/>
        </w:trP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pStyle w:val="Style_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копи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документ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, удостоверяющ</w:t>
            </w:r>
            <w:r>
              <w:rPr>
                <w:sz w:val="20"/>
              </w:rPr>
              <w:t xml:space="preserve">его </w:t>
            </w:r>
            <w:r>
              <w:rPr>
                <w:sz w:val="20"/>
              </w:rPr>
              <w:t>личность представляемого к присвоению звания гражданина</w:t>
            </w:r>
            <w:r>
              <w:rPr>
                <w:sz w:val="20"/>
              </w:rPr>
              <w:t xml:space="preserve">, а </w:t>
            </w:r>
            <w:r>
              <w:rPr>
                <w:sz w:val="20"/>
              </w:rPr>
              <w:t xml:space="preserve">также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подтверждающ</w:t>
            </w:r>
            <w:r>
              <w:rPr>
                <w:sz w:val="20"/>
              </w:rPr>
              <w:t>его</w:t>
            </w:r>
            <w:r>
              <w:rPr>
                <w:sz w:val="20"/>
              </w:rPr>
              <w:t xml:space="preserve"> факт его постоянного проживания на территории Камчатского края</w:t>
            </w:r>
            <w:r>
              <w:rPr>
                <w:sz w:val="20"/>
              </w:rPr>
              <w:t>;</w:t>
            </w:r>
          </w:p>
        </w:tc>
      </w:tr>
      <w:t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pStyle w:val="Style_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копия трудовой книжки;</w:t>
            </w:r>
          </w:p>
        </w:tc>
      </w:tr>
      <w:t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pStyle w:val="Style_2"/>
              <w:tabs>
                <w:tab w:leader="none" w:pos="851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и материалы, подтверждающие факт того, что представляемый к присвоению звания </w:t>
            </w:r>
            <w:r>
              <w:rPr>
                <w:rFonts w:ascii="Times New Roman" w:hAnsi="Times New Roman"/>
              </w:rPr>
              <w:t>гражданин</w:t>
            </w:r>
            <w:r>
              <w:rPr>
                <w:rFonts w:ascii="Times New Roman" w:hAnsi="Times New Roman"/>
              </w:rPr>
              <w:t xml:space="preserve"> ранее был отмечен наградами (поощрениями) федеральных государственных органов, государственных органов Камчатского края, органов местного самоуправления муниципальных образований в Камчатском крае и (или) неоднократно отмечен поощрениями организаций (</w:t>
            </w:r>
            <w:r>
              <w:rPr>
                <w:rFonts w:ascii="Times New Roman" w:hAnsi="Times New Roman"/>
                <w:i w:val="1"/>
              </w:rPr>
              <w:t>в случае, если указанные награды (поощрения) не внесены в трудовую книжку</w:t>
            </w:r>
            <w:r>
              <w:rPr>
                <w:rFonts w:ascii="Times New Roman" w:hAnsi="Times New Roman"/>
              </w:rPr>
              <w:t>);</w:t>
            </w:r>
          </w:p>
        </w:tc>
      </w:tr>
      <w:t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pStyle w:val="Style_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pStyle w:val="Style_2"/>
              <w:tabs>
                <w:tab w:leader="none" w:pos="851" w:val="left"/>
              </w:tabs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документы и материалы, характеризующие представляемого к присвоению звания </w:t>
            </w:r>
            <w:r>
              <w:rPr>
                <w:rFonts w:ascii="Times New Roman" w:hAnsi="Times New Roman"/>
              </w:rPr>
              <w:t>гражданина</w:t>
            </w:r>
            <w:r>
              <w:rPr>
                <w:rFonts w:ascii="Times New Roman" w:hAnsi="Times New Roman"/>
              </w:rPr>
              <w:t xml:space="preserve"> и подтверждающие его личные заслуги, достижения, трудовую деятельность;</w:t>
            </w:r>
          </w:p>
        </w:tc>
      </w:tr>
      <w:tr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pStyle w:val="Style_2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</w:rPr>
              <w:t>o</w:t>
            </w:r>
          </w:p>
        </w:tc>
        <w:tc>
          <w:tcPr>
            <w:tcW w:type="dxa" w:w="9516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both"/>
              <w:rPr>
                <w:sz w:val="20"/>
              </w:rPr>
            </w:pPr>
            <w:r>
              <w:rPr>
                <w:sz w:val="20"/>
                <w:highlight w:val="white"/>
              </w:rPr>
              <w:t>письменное согласие гражданина</w:t>
            </w:r>
            <w:r>
              <w:rPr>
                <w:sz w:val="20"/>
              </w:rPr>
              <w:t>, представляемого к награждению наградой Камчатского края, на обработку его персональных данных.</w:t>
            </w:r>
          </w:p>
        </w:tc>
      </w:tr>
    </w:tbl>
    <w:p w14:paraId="F6000000">
      <w:pPr>
        <w:spacing w:after="40" w:before="40"/>
        <w:ind w:right="57"/>
        <w:jc w:val="both"/>
        <w:rPr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0"/>
        <w:gridCol w:w="485"/>
        <w:gridCol w:w="124"/>
        <w:gridCol w:w="166"/>
        <w:gridCol w:w="206"/>
        <w:gridCol w:w="652"/>
        <w:gridCol w:w="52"/>
        <w:gridCol w:w="326"/>
        <w:gridCol w:w="113"/>
        <w:gridCol w:w="468"/>
        <w:gridCol w:w="409"/>
        <w:gridCol w:w="119"/>
        <w:gridCol w:w="762"/>
        <w:gridCol w:w="409"/>
        <w:gridCol w:w="291"/>
        <w:gridCol w:w="377"/>
        <w:gridCol w:w="978"/>
        <w:gridCol w:w="380"/>
        <w:gridCol w:w="27"/>
        <w:gridCol w:w="142"/>
        <w:gridCol w:w="266"/>
        <w:gridCol w:w="291"/>
        <w:gridCol w:w="696"/>
        <w:gridCol w:w="539"/>
        <w:gridCol w:w="644"/>
        <w:gridCol w:w="410"/>
        <w:gridCol w:w="7"/>
      </w:tblGrid>
      <w:tr>
        <w:trPr>
          <w:trHeight w:hRule="atLeast" w:val="249"/>
        </w:trPr>
        <w:tc>
          <w:tcPr>
            <w:tcW w:type="dxa" w:w="19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pStyle w:val="Style_4"/>
              <w:spacing w:after="40" w:before="40"/>
              <w:ind w:right="57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>М.П. (</w:t>
            </w:r>
            <w:r>
              <w:rPr>
                <w:b w:val="0"/>
                <w:i w:val="1"/>
                <w:sz w:val="20"/>
              </w:rPr>
              <w:t>при наличии)</w:t>
            </w:r>
          </w:p>
        </w:tc>
        <w:tc>
          <w:tcPr>
            <w:tcW w:type="dxa" w:w="26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75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Председательствующий на заседании собрания</w:t>
            </w:r>
          </w:p>
        </w:tc>
      </w:tr>
      <w:tr>
        <w:trPr>
          <w:trHeight w:hRule="atLeast" w:val="361"/>
        </w:trPr>
        <w:tc>
          <w:tcPr>
            <w:tcW w:type="dxa" w:w="198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type="dxa" w:w="260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75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работников</w:t>
            </w:r>
            <w:r>
              <w:rPr>
                <w:rFonts w:ascii="Times New Roman" w:hAnsi="Times New Roman"/>
              </w:rPr>
              <w:t xml:space="preserve"> организации </w:t>
            </w:r>
            <w:r>
              <w:rPr>
                <w:rFonts w:ascii="Times New Roman" w:hAnsi="Times New Roman"/>
                <w:vertAlign w:val="superscript"/>
              </w:rPr>
              <w:t>8</w:t>
            </w:r>
          </w:p>
        </w:tc>
      </w:tr>
      <w:tr>
        <w:trPr>
          <w:trHeight w:hRule="atLeast" w:val="395"/>
        </w:trPr>
        <w:tc>
          <w:tcPr>
            <w:tcW w:type="dxa" w:w="4591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40" w:before="40"/>
              <w:ind w:right="57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(наименование должности инициатора)</w:t>
            </w: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75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(наименование должности)</w:t>
            </w:r>
          </w:p>
        </w:tc>
      </w:tr>
      <w:tr>
        <w:trPr>
          <w:trHeight w:hRule="atLeast" w:val="239"/>
        </w:trPr>
        <w:tc>
          <w:tcPr>
            <w:tcW w:type="dxa" w:w="2311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228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инициалы)</w:t>
            </w: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285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инициалы)</w:t>
            </w:r>
          </w:p>
        </w:tc>
      </w:tr>
      <w:tr>
        <w:trPr>
          <w:trHeight w:hRule="atLeast" w:val="208"/>
        </w:trPr>
        <w:tc>
          <w:tcPr>
            <w:tcW w:type="dxa" w:w="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6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61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pStyle w:val="Style_3"/>
              <w:spacing w:after="40" w:before="40"/>
              <w:ind w:right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13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/>
        </w:tc>
      </w:tr>
      <w:tr>
        <w:trPr>
          <w:trHeight w:hRule="atLeast" w:val="318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40" w:before="40"/>
              <w:ind w:right="57"/>
              <w:rPr>
                <w:sz w:val="10"/>
              </w:rPr>
            </w:pPr>
          </w:p>
          <w:p w14:paraId="18010000">
            <w:pPr>
              <w:pStyle w:val="Style_4"/>
              <w:spacing w:after="40" w:before="40"/>
              <w:ind w:right="57"/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b w:val="0"/>
                <w:sz w:val="20"/>
                <w:vertAlign w:val="superscript"/>
              </w:rPr>
              <w:t>9</w:t>
            </w:r>
          </w:p>
        </w:tc>
      </w:tr>
      <w:tr>
        <w:trPr>
          <w:trHeight w:hRule="atLeast" w:val="395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pStyle w:val="Style_4"/>
              <w:spacing w:after="40" w:before="40"/>
              <w:ind w:right="57"/>
              <w:rPr>
                <w:sz w:val="20"/>
              </w:rPr>
            </w:pPr>
            <w:r>
              <w:rPr>
                <w:sz w:val="20"/>
              </w:rPr>
              <w:t>Министерства рыбного хозяйства Камчатского края</w:t>
            </w:r>
          </w:p>
        </w:tc>
      </w:tr>
      <w:tr>
        <w:trPr>
          <w:trHeight w:hRule="atLeast" w:val="361"/>
        </w:trPr>
        <w:tc>
          <w:tcPr>
            <w:tcW w:type="dxa" w:w="6237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Ходатайство о внесении Губернатору Камчатского края кандидатуры:</w:t>
            </w:r>
          </w:p>
        </w:tc>
        <w:tc>
          <w:tcPr>
            <w:tcW w:type="dxa" w:w="3402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47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75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40" w:before="40"/>
              <w:ind w:right="57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(фамилия, имя, отчество (</w:t>
            </w:r>
            <w:r>
              <w:rPr>
                <w:i w:val="1"/>
                <w:sz w:val="20"/>
                <w:vertAlign w:val="superscript"/>
              </w:rPr>
              <w:t>при его наличии</w:t>
            </w:r>
            <w:r>
              <w:rPr>
                <w:sz w:val="20"/>
                <w:vertAlign w:val="superscript"/>
              </w:rPr>
              <w:t>)</w:t>
            </w:r>
          </w:p>
        </w:tc>
      </w:tr>
      <w:tr>
        <w:trPr>
          <w:trHeight w:hRule="atLeast" w:val="143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 xml:space="preserve">присвоении </w:t>
            </w:r>
            <w:r>
              <w:rPr>
                <w:rFonts w:ascii="Times New Roman" w:hAnsi="Times New Roman"/>
              </w:rPr>
              <w:t>Почетного звания</w:t>
            </w:r>
            <w:r>
              <w:rPr>
                <w:rFonts w:ascii="Times New Roman" w:hAnsi="Times New Roman"/>
              </w:rPr>
              <w:t xml:space="preserve"> Камчатского </w:t>
            </w:r>
            <w:r>
              <w:rPr>
                <w:rFonts w:ascii="Times New Roman" w:hAnsi="Times New Roman"/>
              </w:rPr>
              <w:t>края "</w:t>
            </w:r>
            <w:r>
              <w:rPr>
                <w:rFonts w:ascii="Times New Roman" w:hAnsi="Times New Roman"/>
              </w:rPr>
              <w:t>Знатный рыбак Камчатки</w:t>
            </w:r>
            <w:r>
              <w:rPr>
                <w:rFonts w:ascii="Times New Roman" w:hAnsi="Times New Roman"/>
              </w:rPr>
              <w:t>"</w:t>
            </w:r>
          </w:p>
        </w:tc>
      </w:tr>
      <w:tr>
        <w:trPr>
          <w:trHeight w:hRule="atLeast" w:val="195"/>
        </w:trPr>
        <w:tc>
          <w:tcPr>
            <w:tcW w:type="dxa" w:w="6617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02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1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(указывается содержание мнения)1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>
        <w:trPr>
          <w:trHeight w:hRule="atLeast" w:val="123"/>
        </w:trPr>
        <w:tc>
          <w:tcPr>
            <w:tcW w:type="dxa" w:w="9639"/>
            <w:gridSpan w:val="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19"/>
        </w:trPr>
        <w:tc>
          <w:tcPr>
            <w:tcW w:type="dxa" w:w="5259"/>
            <w:gridSpan w:val="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7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2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3"/>
              <w:spacing w:after="40" w:before="40"/>
              <w:ind w:right="57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361"/>
        </w:trPr>
        <w:tc>
          <w:tcPr>
            <w:tcW w:type="dxa" w:w="33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(наименование должности)</w:t>
            </w:r>
          </w:p>
        </w:tc>
        <w:tc>
          <w:tcPr>
            <w:tcW w:type="dxa" w:w="195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type="dxa" w:w="17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type="dxa" w:w="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pStyle w:val="Style_3"/>
              <w:spacing w:after="40" w:before="40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(фамилия, инициалы)</w:t>
            </w:r>
          </w:p>
        </w:tc>
      </w:tr>
      <w:tr>
        <w:trPr>
          <w:trHeight w:hRule="atLeast" w:val="355"/>
        </w:trPr>
        <w:tc>
          <w:tcPr>
            <w:tcW w:type="dxa" w:w="3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type="dxa" w:w="8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9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type="dxa" w:w="6331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pStyle w:val="Style_3"/>
              <w:spacing w:after="96" w:before="40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/>
        </w:tc>
      </w:tr>
    </w:tbl>
    <w:p w14:paraId="35010000"/>
    <w:sectPr>
      <w:type w:val="nextPage"/>
      <w:pgSz w:h="16838" w:orient="portrait" w:w="11906"/>
      <w:pgMar w:bottom="851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5_ch"/>
    <w:link w:val="Style_6"/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toc 4"/>
    <w:basedOn w:val="Style_5"/>
    <w:next w:val="Style_5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5_ch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5"/>
    <w:next w:val="Style_5"/>
    <w:link w:val="Style_10_ch"/>
    <w:uiPriority w:val="39"/>
    <w:pPr>
      <w:spacing w:after="57"/>
      <w:ind w:firstLine="0" w:left="1417" w:right="0"/>
    </w:pPr>
  </w:style>
  <w:style w:styleId="Style_10_ch" w:type="character">
    <w:name w:val="toc 6"/>
    <w:basedOn w:val="Style_5_ch"/>
    <w:link w:val="Style_10"/>
  </w:style>
  <w:style w:styleId="Style_11" w:type="paragraph">
    <w:name w:val="toc 7"/>
    <w:basedOn w:val="Style_5"/>
    <w:next w:val="Style_5"/>
    <w:link w:val="Style_11_ch"/>
    <w:uiPriority w:val="39"/>
    <w:pPr>
      <w:spacing w:after="57"/>
      <w:ind w:firstLine="0" w:left="1701" w:right="0"/>
    </w:pPr>
  </w:style>
  <w:style w:styleId="Style_11_ch" w:type="character">
    <w:name w:val="toc 7"/>
    <w:basedOn w:val="Style_5_ch"/>
    <w:link w:val="Style_11"/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2" w:type="paragraph">
    <w:name w:val="ConsPlusNormal"/>
    <w:link w:val="Style_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3" w:type="paragraph">
    <w:name w:val="Endnote"/>
    <w:basedOn w:val="Style_5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5_ch"/>
    <w:link w:val="Style_13"/>
    <w:rPr>
      <w:sz w:val="20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5_ch"/>
    <w:link w:val="Style_14"/>
    <w:rPr>
      <w:rFonts w:ascii="Arial" w:hAnsi="Arial"/>
      <w:sz w:val="30"/>
    </w:rPr>
  </w:style>
  <w:style w:styleId="Style_15" w:type="paragraph">
    <w:name w:val="heading 9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5_ch"/>
    <w:link w:val="Style_15"/>
    <w:rPr>
      <w:rFonts w:ascii="Arial" w:hAnsi="Arial"/>
      <w:i w:val="1"/>
      <w:sz w:val="21"/>
    </w:rPr>
  </w:style>
  <w:style w:styleId="Style_16" w:type="paragraph">
    <w:name w:val="endnote reference"/>
    <w:basedOn w:val="Style_17"/>
    <w:link w:val="Style_16_ch"/>
    <w:rPr>
      <w:vertAlign w:val="superscript"/>
    </w:rPr>
  </w:style>
  <w:style w:styleId="Style_16_ch" w:type="character">
    <w:name w:val="endnote reference"/>
    <w:basedOn w:val="Style_17_ch"/>
    <w:link w:val="Style_16"/>
    <w:rPr>
      <w:vertAlign w:val="superscript"/>
    </w:rPr>
  </w:style>
  <w:style w:styleId="Style_3" w:type="paragraph">
    <w:name w:val="ConsPlusNonformat"/>
    <w:link w:val="Style_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_ch" w:type="character">
    <w:name w:val="ConsPlusNonformat"/>
    <w:link w:val="Style_3"/>
    <w:rPr>
      <w:rFonts w:ascii="Courier New" w:hAnsi="Courier New"/>
      <w:sz w:val="20"/>
    </w:rPr>
  </w:style>
  <w:style w:styleId="Style_18" w:type="paragraph">
    <w:name w:val="toc 3"/>
    <w:basedOn w:val="Style_5"/>
    <w:next w:val="Style_5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5_ch"/>
    <w:link w:val="Style_18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9" w:type="paragraph">
    <w:name w:val="Footer"/>
    <w:basedOn w:val="Style_5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Footer"/>
    <w:basedOn w:val="Style_5_ch"/>
    <w:link w:val="Style_19"/>
  </w:style>
  <w:style w:styleId="Style_20" w:type="paragraph">
    <w:name w:val="heading 5"/>
    <w:basedOn w:val="Style_5"/>
    <w:next w:val="Style_5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5_ch"/>
    <w:link w:val="Style_20"/>
    <w:rPr>
      <w:rFonts w:ascii="Arial" w:hAnsi="Arial"/>
      <w:b w:val="1"/>
      <w:sz w:val="24"/>
    </w:rPr>
  </w:style>
  <w:style w:styleId="Style_21" w:type="paragraph">
    <w:name w:val="footnote reference"/>
    <w:basedOn w:val="Style_17"/>
    <w:link w:val="Style_21_ch"/>
    <w:rPr>
      <w:vertAlign w:val="superscript"/>
    </w:rPr>
  </w:style>
  <w:style w:styleId="Style_21_ch" w:type="character">
    <w:name w:val="footnote reference"/>
    <w:basedOn w:val="Style_17_ch"/>
    <w:link w:val="Style_21"/>
    <w:rPr>
      <w:vertAlign w:val="superscript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4_ch" w:type="character">
    <w:name w:val="heading 1"/>
    <w:basedOn w:val="Style_5_ch"/>
    <w:link w:val="Style_4"/>
    <w:rPr>
      <w:b w:val="1"/>
      <w:sz w:val="28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5"/>
    <w:link w:val="Style_23_ch"/>
    <w:pPr>
      <w:spacing w:after="40" w:line="240" w:lineRule="auto"/>
      <w:ind/>
    </w:pPr>
    <w:rPr>
      <w:sz w:val="18"/>
    </w:rPr>
  </w:style>
  <w:style w:styleId="Style_23_ch" w:type="character">
    <w:name w:val="Footnote"/>
    <w:basedOn w:val="Style_5_ch"/>
    <w:link w:val="Style_23"/>
    <w:rPr>
      <w:sz w:val="18"/>
    </w:rPr>
  </w:style>
  <w:style w:styleId="Style_24" w:type="paragraph">
    <w:name w:val="heading 8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5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5"/>
    <w:next w:val="Style_5"/>
    <w:link w:val="Style_25_ch"/>
    <w:uiPriority w:val="39"/>
    <w:pPr>
      <w:spacing w:after="57"/>
      <w:ind w:firstLine="0" w:left="0" w:right="0"/>
    </w:pPr>
  </w:style>
  <w:style w:styleId="Style_25_ch" w:type="character">
    <w:name w:val="toc 1"/>
    <w:basedOn w:val="Style_5_ch"/>
    <w:link w:val="Style_25"/>
  </w:style>
  <w:style w:styleId="Style_26" w:type="paragraph">
    <w:name w:val="Intense Quote"/>
    <w:basedOn w:val="Style_5"/>
    <w:next w:val="Style_5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5_ch"/>
    <w:link w:val="Style_26"/>
    <w:rPr>
      <w:i w:val="1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List Paragraph"/>
    <w:basedOn w:val="Style_5"/>
    <w:link w:val="Style_28_ch"/>
    <w:pPr>
      <w:ind w:firstLine="0" w:left="720"/>
      <w:contextualSpacing w:val="1"/>
    </w:pPr>
  </w:style>
  <w:style w:styleId="Style_28_ch" w:type="character">
    <w:name w:val="List Paragraph"/>
    <w:basedOn w:val="Style_5_ch"/>
    <w:link w:val="Style_28"/>
  </w:style>
  <w:style w:styleId="Style_29" w:type="paragraph">
    <w:name w:val="toc 9"/>
    <w:basedOn w:val="Style_5"/>
    <w:next w:val="Style_5"/>
    <w:link w:val="Style_29_ch"/>
    <w:uiPriority w:val="39"/>
    <w:pPr>
      <w:spacing w:after="57"/>
      <w:ind w:firstLine="0" w:left="2268" w:right="0"/>
    </w:pPr>
  </w:style>
  <w:style w:styleId="Style_29_ch" w:type="character">
    <w:name w:val="toc 9"/>
    <w:basedOn w:val="Style_5_ch"/>
    <w:link w:val="Style_29"/>
  </w:style>
  <w:style w:styleId="Style_30" w:type="paragraph">
    <w:name w:val="Header"/>
    <w:basedOn w:val="Style_5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Header"/>
    <w:basedOn w:val="Style_5_ch"/>
    <w:link w:val="Style_30"/>
  </w:style>
  <w:style w:styleId="Style_31" w:type="paragraph">
    <w:name w:val="toc 8"/>
    <w:basedOn w:val="Style_5"/>
    <w:next w:val="Style_5"/>
    <w:link w:val="Style_31_ch"/>
    <w:uiPriority w:val="39"/>
    <w:pPr>
      <w:spacing w:after="57"/>
      <w:ind w:firstLine="0" w:left="1984" w:right="0"/>
    </w:pPr>
  </w:style>
  <w:style w:styleId="Style_31_ch" w:type="character">
    <w:name w:val="toc 8"/>
    <w:basedOn w:val="Style_5_ch"/>
    <w:link w:val="Style_31"/>
  </w:style>
  <w:style w:styleId="Style_32" w:type="paragraph">
    <w:name w:val="No Spacing"/>
    <w:link w:val="Style_32_ch"/>
    <w:pPr>
      <w:spacing w:after="0" w:before="0" w:line="240" w:lineRule="auto"/>
      <w:ind/>
    </w:pPr>
  </w:style>
  <w:style w:styleId="Style_32_ch" w:type="character">
    <w:name w:val="No Spacing"/>
    <w:link w:val="Style_32"/>
  </w:style>
  <w:style w:styleId="Style_33" w:type="paragraph">
    <w:name w:val="toc 5"/>
    <w:basedOn w:val="Style_5"/>
    <w:next w:val="Style_5"/>
    <w:link w:val="Style_33_ch"/>
    <w:uiPriority w:val="39"/>
    <w:pPr>
      <w:spacing w:after="57"/>
      <w:ind w:firstLine="0" w:left="1134" w:right="0"/>
    </w:pPr>
  </w:style>
  <w:style w:styleId="Style_33_ch" w:type="character">
    <w:name w:val="toc 5"/>
    <w:basedOn w:val="Style_5_ch"/>
    <w:link w:val="Style_33"/>
  </w:style>
  <w:style w:styleId="Style_34" w:type="paragraph">
    <w:name w:val="Caption"/>
    <w:basedOn w:val="Style_5"/>
    <w:next w:val="Style_5"/>
    <w:link w:val="Style_34_ch"/>
    <w:pPr>
      <w:spacing w:line="276" w:lineRule="auto"/>
      <w:ind/>
    </w:pPr>
    <w:rPr>
      <w:b w:val="1"/>
      <w:color w:themeColor="accent1" w:val="5B9BD5"/>
      <w:sz w:val="18"/>
    </w:rPr>
  </w:style>
  <w:style w:styleId="Style_34_ch" w:type="character">
    <w:name w:val="Caption"/>
    <w:basedOn w:val="Style_5_ch"/>
    <w:link w:val="Style_34"/>
    <w:rPr>
      <w:b w:val="1"/>
      <w:color w:themeColor="accent1" w:val="5B9BD5"/>
      <w:sz w:val="18"/>
    </w:rPr>
  </w:style>
  <w:style w:styleId="Style_35" w:type="paragraph">
    <w:name w:val="Quote"/>
    <w:basedOn w:val="Style_5"/>
    <w:next w:val="Style_5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5_ch"/>
    <w:link w:val="Style_35"/>
    <w:rPr>
      <w:i w:val="1"/>
    </w:rPr>
  </w:style>
  <w:style w:styleId="Style_36" w:type="paragraph">
    <w:name w:val="Footer Char"/>
    <w:basedOn w:val="Style_17"/>
    <w:link w:val="Style_36_ch"/>
  </w:style>
  <w:style w:styleId="Style_36_ch" w:type="character">
    <w:name w:val="Footer Char"/>
    <w:basedOn w:val="Style_17_ch"/>
    <w:link w:val="Style_36"/>
  </w:style>
  <w:style w:styleId="Style_37" w:type="paragraph">
    <w:name w:val="Heading 1 Char"/>
    <w:basedOn w:val="Style_17"/>
    <w:link w:val="Style_37_ch"/>
    <w:rPr>
      <w:rFonts w:ascii="Arial" w:hAnsi="Arial"/>
      <w:sz w:val="40"/>
    </w:rPr>
  </w:style>
  <w:style w:styleId="Style_37_ch" w:type="character">
    <w:name w:val="Heading 1 Char"/>
    <w:basedOn w:val="Style_17_ch"/>
    <w:link w:val="Style_37"/>
    <w:rPr>
      <w:rFonts w:ascii="Arial" w:hAnsi="Arial"/>
      <w:sz w:val="40"/>
    </w:rPr>
  </w:style>
  <w:style w:styleId="Style_38" w:type="paragraph">
    <w:name w:val="Subtitle"/>
    <w:basedOn w:val="Style_5"/>
    <w:next w:val="Style_5"/>
    <w:link w:val="Style_38_ch"/>
    <w:uiPriority w:val="11"/>
    <w:qFormat/>
    <w:pPr>
      <w:spacing w:after="200" w:before="200"/>
      <w:ind/>
    </w:pPr>
    <w:rPr>
      <w:sz w:val="24"/>
    </w:rPr>
  </w:style>
  <w:style w:styleId="Style_38_ch" w:type="character">
    <w:name w:val="Subtitle"/>
    <w:basedOn w:val="Style_5_ch"/>
    <w:link w:val="Style_38"/>
    <w:rPr>
      <w:sz w:val="24"/>
    </w:rPr>
  </w:style>
  <w:style w:styleId="Style_39" w:type="paragraph">
    <w:name w:val="Title"/>
    <w:basedOn w:val="Style_5"/>
    <w:next w:val="Style_5"/>
    <w:link w:val="Style_39_ch"/>
    <w:uiPriority w:val="10"/>
    <w:qFormat/>
    <w:pPr>
      <w:spacing w:after="200" w:before="300"/>
      <w:ind/>
      <w:contextualSpacing w:val="1"/>
    </w:pPr>
    <w:rPr>
      <w:sz w:val="48"/>
    </w:rPr>
  </w:style>
  <w:style w:styleId="Style_39_ch" w:type="character">
    <w:name w:val="Title"/>
    <w:basedOn w:val="Style_5_ch"/>
    <w:link w:val="Style_39"/>
    <w:rPr>
      <w:sz w:val="48"/>
    </w:rPr>
  </w:style>
  <w:style w:styleId="Style_40" w:type="paragraph">
    <w:name w:val="heading 4"/>
    <w:basedOn w:val="Style_5"/>
    <w:next w:val="Style_5"/>
    <w:link w:val="Style_40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0_ch" w:type="character">
    <w:name w:val="heading 4"/>
    <w:basedOn w:val="Style_5_ch"/>
    <w:link w:val="Style_40"/>
    <w:rPr>
      <w:rFonts w:ascii="Arial" w:hAnsi="Arial"/>
      <w:b w:val="1"/>
      <w:sz w:val="26"/>
    </w:rPr>
  </w:style>
  <w:style w:styleId="Style_41" w:type="paragraph">
    <w:name w:val="heading 2"/>
    <w:basedOn w:val="Style_5"/>
    <w:next w:val="Style_5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5_ch"/>
    <w:link w:val="Style_41"/>
    <w:rPr>
      <w:rFonts w:ascii="Arial" w:hAnsi="Arial"/>
      <w:sz w:val="34"/>
    </w:rPr>
  </w:style>
  <w:style w:styleId="Style_42" w:type="paragraph">
    <w:name w:val="heading 6"/>
    <w:basedOn w:val="Style_5"/>
    <w:next w:val="Style_5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5_ch"/>
    <w:link w:val="Style_42"/>
    <w:rPr>
      <w:rFonts w:ascii="Arial" w:hAnsi="Arial"/>
      <w:b w:val="1"/>
      <w:sz w:val="22"/>
    </w:rPr>
  </w:style>
  <w:style w:styleId="Style_43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44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45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46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7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48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49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0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2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3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54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5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58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0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2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63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4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66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7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8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0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1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74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6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7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8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0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1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3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5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7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8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9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1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2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3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9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5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6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9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9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2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05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06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7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9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0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11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2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13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6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9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1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2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3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4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5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27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8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1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3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6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7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8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0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42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4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5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7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9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0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1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2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4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5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7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8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0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3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5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7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2024-04-02T00:03:44Z</dcterms:modified>
</cp:coreProperties>
</file>