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3E" w:rsidRPr="00867C3E" w:rsidRDefault="00867C3E" w:rsidP="00867C3E">
      <w:pPr>
        <w:rPr>
          <w:rFonts w:ascii="Times New Roman" w:hAnsi="Times New Roman" w:cs="Times New Roman"/>
          <w:sz w:val="28"/>
          <w:szCs w:val="28"/>
        </w:rPr>
      </w:pPr>
      <w:r w:rsidRPr="00867C3E">
        <w:rPr>
          <w:rFonts w:ascii="Times New Roman" w:hAnsi="Times New Roman" w:cs="Times New Roman"/>
          <w:sz w:val="28"/>
          <w:szCs w:val="28"/>
        </w:rPr>
        <w:t>Единовременная материальная по</w:t>
      </w:r>
      <w:r>
        <w:rPr>
          <w:rFonts w:ascii="Times New Roman" w:hAnsi="Times New Roman" w:cs="Times New Roman"/>
          <w:sz w:val="28"/>
          <w:szCs w:val="28"/>
        </w:rPr>
        <w:t>мощь оказывается при обращении</w:t>
      </w:r>
      <w:r w:rsidRPr="00867C3E">
        <w:rPr>
          <w:rFonts w:ascii="Times New Roman" w:hAnsi="Times New Roman" w:cs="Times New Roman"/>
          <w:sz w:val="28"/>
          <w:szCs w:val="28"/>
        </w:rPr>
        <w:t xml:space="preserve"> граждан на основании следующих документов:</w:t>
      </w:r>
    </w:p>
    <w:p w:rsidR="00867C3E" w:rsidRPr="00867C3E" w:rsidRDefault="00867C3E" w:rsidP="00867C3E">
      <w:pPr>
        <w:rPr>
          <w:rFonts w:ascii="Times New Roman" w:hAnsi="Times New Roman" w:cs="Times New Roman"/>
          <w:sz w:val="28"/>
          <w:szCs w:val="28"/>
        </w:rPr>
      </w:pPr>
      <w:r w:rsidRPr="00867C3E">
        <w:rPr>
          <w:rFonts w:ascii="Times New Roman" w:hAnsi="Times New Roman" w:cs="Times New Roman"/>
          <w:sz w:val="28"/>
          <w:szCs w:val="28"/>
        </w:rPr>
        <w:t>1) заявления по установленной форме;</w:t>
      </w:r>
    </w:p>
    <w:p w:rsidR="00867C3E" w:rsidRPr="00867C3E" w:rsidRDefault="00867C3E" w:rsidP="00867C3E">
      <w:pPr>
        <w:rPr>
          <w:rFonts w:ascii="Times New Roman" w:hAnsi="Times New Roman" w:cs="Times New Roman"/>
          <w:sz w:val="28"/>
          <w:szCs w:val="28"/>
        </w:rPr>
      </w:pPr>
      <w:r w:rsidRPr="00867C3E">
        <w:rPr>
          <w:rFonts w:ascii="Times New Roman" w:hAnsi="Times New Roman" w:cs="Times New Roman"/>
          <w:sz w:val="28"/>
          <w:szCs w:val="28"/>
        </w:rPr>
        <w:t>2) паспорта гражданина Российской Федерации либо иного документа, удостоверяющего личность;</w:t>
      </w:r>
    </w:p>
    <w:p w:rsidR="00867C3E" w:rsidRPr="00867C3E" w:rsidRDefault="00867C3E" w:rsidP="00867C3E">
      <w:pPr>
        <w:rPr>
          <w:rFonts w:ascii="Times New Roman" w:hAnsi="Times New Roman" w:cs="Times New Roman"/>
          <w:sz w:val="28"/>
          <w:szCs w:val="28"/>
        </w:rPr>
      </w:pPr>
      <w:r w:rsidRPr="00867C3E">
        <w:rPr>
          <w:rFonts w:ascii="Times New Roman" w:hAnsi="Times New Roman" w:cs="Times New Roman"/>
          <w:sz w:val="28"/>
          <w:szCs w:val="28"/>
        </w:rPr>
        <w:t>3) документов, удостоверяющих личность и полномочия представителя (в случае, если заявление подается представителем);</w:t>
      </w:r>
    </w:p>
    <w:p w:rsidR="00867C3E" w:rsidRPr="00867C3E" w:rsidRDefault="00867C3E" w:rsidP="00867C3E">
      <w:pPr>
        <w:rPr>
          <w:rFonts w:ascii="Times New Roman" w:hAnsi="Times New Roman" w:cs="Times New Roman"/>
          <w:sz w:val="28"/>
          <w:szCs w:val="28"/>
        </w:rPr>
      </w:pPr>
      <w:r w:rsidRPr="00867C3E">
        <w:rPr>
          <w:rFonts w:ascii="Times New Roman" w:hAnsi="Times New Roman" w:cs="Times New Roman"/>
          <w:sz w:val="28"/>
          <w:szCs w:val="28"/>
        </w:rPr>
        <w:t>4) свидетельства о рождении ребенка (детей) (на которых осуществлен возврат авиабилетов);</w:t>
      </w:r>
    </w:p>
    <w:p w:rsidR="00867C3E" w:rsidRPr="00867C3E" w:rsidRDefault="00867C3E" w:rsidP="00867C3E">
      <w:pPr>
        <w:rPr>
          <w:rFonts w:ascii="Times New Roman" w:hAnsi="Times New Roman" w:cs="Times New Roman"/>
          <w:sz w:val="28"/>
          <w:szCs w:val="28"/>
        </w:rPr>
      </w:pPr>
      <w:r w:rsidRPr="00867C3E">
        <w:rPr>
          <w:rFonts w:ascii="Times New Roman" w:hAnsi="Times New Roman" w:cs="Times New Roman"/>
          <w:sz w:val="28"/>
          <w:szCs w:val="28"/>
        </w:rPr>
        <w:t>5) документов, подтверждающие смену фамилии (имени, отчества) (свидетельство о перемене имени (в случае смены фамилии, имени, отчества);</w:t>
      </w:r>
    </w:p>
    <w:p w:rsidR="00867C3E" w:rsidRPr="00867C3E" w:rsidRDefault="00867C3E" w:rsidP="00867C3E">
      <w:pPr>
        <w:rPr>
          <w:rFonts w:ascii="Times New Roman" w:hAnsi="Times New Roman" w:cs="Times New Roman"/>
          <w:sz w:val="28"/>
          <w:szCs w:val="28"/>
        </w:rPr>
      </w:pPr>
      <w:r w:rsidRPr="00867C3E">
        <w:rPr>
          <w:rFonts w:ascii="Times New Roman" w:hAnsi="Times New Roman" w:cs="Times New Roman"/>
          <w:sz w:val="28"/>
          <w:szCs w:val="28"/>
        </w:rPr>
        <w:t xml:space="preserve">6) документа из кредитной организации, </w:t>
      </w:r>
      <w:proofErr w:type="gramStart"/>
      <w:r w:rsidRPr="00867C3E"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 w:rsidRPr="00867C3E">
        <w:rPr>
          <w:rFonts w:ascii="Times New Roman" w:hAnsi="Times New Roman" w:cs="Times New Roman"/>
          <w:sz w:val="28"/>
          <w:szCs w:val="28"/>
        </w:rPr>
        <w:t xml:space="preserve"> сведения о номере счета гражданина (получателя денежных средств) и о реквизитах кредитного учреждения (в произвольной форме);</w:t>
      </w:r>
    </w:p>
    <w:p w:rsidR="00867C3E" w:rsidRPr="00867C3E" w:rsidRDefault="00867C3E" w:rsidP="00867C3E">
      <w:pPr>
        <w:rPr>
          <w:rFonts w:ascii="Times New Roman" w:hAnsi="Times New Roman" w:cs="Times New Roman"/>
          <w:sz w:val="28"/>
          <w:szCs w:val="28"/>
        </w:rPr>
      </w:pPr>
      <w:r w:rsidRPr="00867C3E">
        <w:rPr>
          <w:rFonts w:ascii="Times New Roman" w:hAnsi="Times New Roman" w:cs="Times New Roman"/>
          <w:sz w:val="28"/>
          <w:szCs w:val="28"/>
        </w:rPr>
        <w:t xml:space="preserve">7) справки с места работы (службы) о неосуществлении работодателем компенсации расходов по уплате штрафных санкций и сборов авиакомпаний за возврат авиабилетов, уплаченных гражданами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67C3E">
        <w:rPr>
          <w:rFonts w:ascii="Times New Roman" w:hAnsi="Times New Roman" w:cs="Times New Roman"/>
          <w:sz w:val="28"/>
          <w:szCs w:val="28"/>
        </w:rPr>
        <w:t>Правилами применения тарифов авиаперевозчика (для граждан осуществляющих трудовую деятельность);</w:t>
      </w:r>
    </w:p>
    <w:p w:rsidR="00867C3E" w:rsidRPr="00867C3E" w:rsidRDefault="00867C3E" w:rsidP="00867C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7C3E">
        <w:rPr>
          <w:rFonts w:ascii="Times New Roman" w:hAnsi="Times New Roman" w:cs="Times New Roman"/>
          <w:sz w:val="28"/>
          <w:szCs w:val="28"/>
        </w:rPr>
        <w:t>8) проездных документов, подтверждающих приобретение гражданином авиабилетов (авиабилеты, маршрутная квитанция, в том числе электронные авиабилеты; дубликат авиабилета или копия экземпляра авиабилета, оставшегося в распоряжении транспортной организации, осуществлявшей авиаперевозку; справка из транспортной организации с указанием реквизитов, позволяющих идентифицировать физических лиц, маршрут их проезда, стоимость авиабилета и дату поездки) на гражданина и (или) ребенка (детей);</w:t>
      </w:r>
      <w:proofErr w:type="gramEnd"/>
    </w:p>
    <w:p w:rsidR="00867C3E" w:rsidRPr="00867C3E" w:rsidRDefault="00867C3E" w:rsidP="00867C3E">
      <w:pPr>
        <w:rPr>
          <w:rFonts w:ascii="Times New Roman" w:hAnsi="Times New Roman" w:cs="Times New Roman"/>
          <w:sz w:val="28"/>
          <w:szCs w:val="28"/>
        </w:rPr>
      </w:pPr>
      <w:r w:rsidRPr="00867C3E">
        <w:rPr>
          <w:rFonts w:ascii="Times New Roman" w:hAnsi="Times New Roman" w:cs="Times New Roman"/>
          <w:sz w:val="28"/>
          <w:szCs w:val="28"/>
        </w:rPr>
        <w:t xml:space="preserve">9) документов, подтверждающих осуществление возврата авиабилета и оплаты штрафных санкций авиакомпаний за возврат авиабилетов, уплаченных гражданами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67C3E">
        <w:rPr>
          <w:rFonts w:ascii="Times New Roman" w:hAnsi="Times New Roman" w:cs="Times New Roman"/>
          <w:sz w:val="28"/>
          <w:szCs w:val="28"/>
        </w:rPr>
        <w:t>Правилами применения тарифов авиакомпаний (квитанция, чек, кассовый чек, электронная копия чека, копия билетов с отметкой авиаперевозчика, приходный ордер);</w:t>
      </w:r>
    </w:p>
    <w:p w:rsidR="00805632" w:rsidRPr="00867C3E" w:rsidRDefault="00867C3E" w:rsidP="00867C3E">
      <w:pPr>
        <w:rPr>
          <w:rFonts w:ascii="Times New Roman" w:hAnsi="Times New Roman" w:cs="Times New Roman"/>
          <w:sz w:val="28"/>
          <w:szCs w:val="28"/>
        </w:rPr>
      </w:pPr>
      <w:r w:rsidRPr="00867C3E">
        <w:rPr>
          <w:rFonts w:ascii="Times New Roman" w:hAnsi="Times New Roman" w:cs="Times New Roman"/>
          <w:sz w:val="28"/>
          <w:szCs w:val="28"/>
        </w:rPr>
        <w:t>10) согласия на обработку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</w:t>
      </w:r>
      <w:bookmarkStart w:id="0" w:name="_GoBack"/>
      <w:bookmarkEnd w:id="0"/>
      <w:r w:rsidRPr="00867C3E">
        <w:rPr>
          <w:rFonts w:ascii="Times New Roman" w:hAnsi="Times New Roman" w:cs="Times New Roman"/>
          <w:sz w:val="28"/>
          <w:szCs w:val="28"/>
        </w:rPr>
        <w:t>.</w:t>
      </w:r>
    </w:p>
    <w:sectPr w:rsidR="00805632" w:rsidRPr="0086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61"/>
    <w:rsid w:val="00805632"/>
    <w:rsid w:val="00867C3E"/>
    <w:rsid w:val="00E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Ерёменко Ирина Валерьевна</dc:creator>
  <cp:keywords/>
  <dc:description/>
  <cp:lastModifiedBy>Ерёменко Ирина Валерьевна</cp:lastModifiedBy>
  <cp:revision>2</cp:revision>
  <dcterms:created xsi:type="dcterms:W3CDTF">2020-05-07T04:47:00Z</dcterms:created>
  <dcterms:modified xsi:type="dcterms:W3CDTF">2020-05-07T04:50:00Z</dcterms:modified>
</cp:coreProperties>
</file>